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BD5E0" w14:textId="242BF36C" w:rsidR="00EE24BE" w:rsidRPr="00FB6EAE" w:rsidRDefault="00DA60AC" w:rsidP="00361221">
      <w:pPr>
        <w:rPr>
          <w:b/>
          <w:sz w:val="16"/>
          <w:szCs w:val="16"/>
        </w:rPr>
      </w:pPr>
      <w:r w:rsidRPr="00FB6EAE">
        <w:rPr>
          <w:rFonts w:cs="Arial"/>
          <w:noProof/>
          <w:sz w:val="16"/>
          <w:szCs w:val="16"/>
        </w:rPr>
        <w:drawing>
          <wp:anchor distT="0" distB="0" distL="114300" distR="114300" simplePos="0" relativeHeight="251668480" behindDoc="1" locked="0" layoutInCell="1" allowOverlap="1" wp14:anchorId="0B903322" wp14:editId="3FF9D16F">
            <wp:simplePos x="0" y="0"/>
            <wp:positionH relativeFrom="column">
              <wp:posOffset>5733415</wp:posOffset>
            </wp:positionH>
            <wp:positionV relativeFrom="paragraph">
              <wp:posOffset>-348143</wp:posOffset>
            </wp:positionV>
            <wp:extent cx="1080770" cy="1028954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skova informace 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1028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F65">
        <w:rPr>
          <w:b/>
          <w:noProof/>
          <w:sz w:val="6"/>
          <w:szCs w:val="6"/>
        </w:rPr>
        <w:drawing>
          <wp:anchor distT="0" distB="0" distL="114300" distR="114300" simplePos="0" relativeHeight="251679744" behindDoc="0" locked="0" layoutInCell="1" allowOverlap="1" wp14:anchorId="7EBDAB23" wp14:editId="0010B449">
            <wp:simplePos x="0" y="0"/>
            <wp:positionH relativeFrom="column">
              <wp:posOffset>5107305</wp:posOffset>
            </wp:positionH>
            <wp:positionV relativeFrom="paragraph">
              <wp:posOffset>-183727</wp:posOffset>
            </wp:positionV>
            <wp:extent cx="1094740" cy="601980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F65">
        <w:rPr>
          <w:noProof/>
          <w:sz w:val="16"/>
          <w:szCs w:val="16"/>
        </w:rPr>
        <w:drawing>
          <wp:anchor distT="0" distB="0" distL="114300" distR="114300" simplePos="0" relativeHeight="251676672" behindDoc="0" locked="0" layoutInCell="1" allowOverlap="1" wp14:anchorId="5A1C387A" wp14:editId="46AB309E">
            <wp:simplePos x="0" y="0"/>
            <wp:positionH relativeFrom="column">
              <wp:posOffset>3000587</wp:posOffset>
            </wp:positionH>
            <wp:positionV relativeFrom="paragraph">
              <wp:posOffset>0</wp:posOffset>
            </wp:positionV>
            <wp:extent cx="434975" cy="43688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lashsf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F65">
        <w:rPr>
          <w:i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7BF8E11B" wp14:editId="51A06FDD">
            <wp:simplePos x="0" y="0"/>
            <wp:positionH relativeFrom="column">
              <wp:posOffset>3396615</wp:posOffset>
            </wp:positionH>
            <wp:positionV relativeFrom="paragraph">
              <wp:posOffset>-281305</wp:posOffset>
            </wp:positionV>
            <wp:extent cx="1303020" cy="131445"/>
            <wp:effectExtent l="0" t="0" r="508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M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F65">
        <w:rPr>
          <w:i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260C38B1" wp14:editId="4B0FF437">
            <wp:simplePos x="0" y="0"/>
            <wp:positionH relativeFrom="column">
              <wp:posOffset>1792605</wp:posOffset>
            </wp:positionH>
            <wp:positionV relativeFrom="paragraph">
              <wp:posOffset>-359198</wp:posOffset>
            </wp:positionV>
            <wp:extent cx="1153160" cy="255270"/>
            <wp:effectExtent l="0" t="0" r="254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N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F65">
        <w:rPr>
          <w:rFonts w:cs="Arial"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22507190" wp14:editId="490E6BC0">
            <wp:simplePos x="0" y="0"/>
            <wp:positionH relativeFrom="column">
              <wp:posOffset>-6985</wp:posOffset>
            </wp:positionH>
            <wp:positionV relativeFrom="paragraph">
              <wp:posOffset>-329777</wp:posOffset>
            </wp:positionV>
            <wp:extent cx="1438845" cy="747606"/>
            <wp:effectExtent l="0" t="0" r="0" b="1905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845" cy="747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A1F55F" w14:textId="4E44B515" w:rsidR="00404B6B" w:rsidRPr="00FB6EAE" w:rsidRDefault="00713A7A" w:rsidP="00361221">
      <w:pPr>
        <w:pBdr>
          <w:bottom w:val="single" w:sz="2" w:space="1" w:color="000000"/>
        </w:pBdr>
        <w:rPr>
          <w:b/>
          <w:sz w:val="16"/>
          <w:szCs w:val="16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29DEE3B4" wp14:editId="6044F0F2">
            <wp:simplePos x="0" y="0"/>
            <wp:positionH relativeFrom="column">
              <wp:posOffset>3785870</wp:posOffset>
            </wp:positionH>
            <wp:positionV relativeFrom="paragraph">
              <wp:posOffset>7620</wp:posOffset>
            </wp:positionV>
            <wp:extent cx="909320" cy="212725"/>
            <wp:effectExtent l="0" t="0" r="5080" b="3175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EFA">
        <w:rPr>
          <w:i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37783BB1" wp14:editId="3D86F4B7">
            <wp:simplePos x="0" y="0"/>
            <wp:positionH relativeFrom="column">
              <wp:posOffset>1788957</wp:posOffset>
            </wp:positionH>
            <wp:positionV relativeFrom="paragraph">
              <wp:posOffset>19050</wp:posOffset>
            </wp:positionV>
            <wp:extent cx="897849" cy="206402"/>
            <wp:effectExtent l="0" t="0" r="444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NIP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849" cy="206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03975D" w14:textId="14F700BD" w:rsidR="00FB6EAE" w:rsidRDefault="00FB6EAE" w:rsidP="00361221">
      <w:pPr>
        <w:pBdr>
          <w:bottom w:val="single" w:sz="2" w:space="1" w:color="000000"/>
        </w:pBdr>
        <w:rPr>
          <w:b/>
          <w:sz w:val="6"/>
          <w:szCs w:val="6"/>
        </w:rPr>
      </w:pPr>
    </w:p>
    <w:p w14:paraId="708BBD33" w14:textId="726D595E" w:rsidR="001E1EFA" w:rsidRDefault="001E1EFA" w:rsidP="00361221">
      <w:pPr>
        <w:pBdr>
          <w:bottom w:val="single" w:sz="2" w:space="1" w:color="000000"/>
        </w:pBdr>
        <w:rPr>
          <w:b/>
          <w:sz w:val="6"/>
          <w:szCs w:val="6"/>
        </w:rPr>
      </w:pPr>
    </w:p>
    <w:p w14:paraId="0A55724F" w14:textId="72812FC1" w:rsidR="001E1EFA" w:rsidRDefault="001E1EFA" w:rsidP="00361221">
      <w:pPr>
        <w:pBdr>
          <w:bottom w:val="single" w:sz="2" w:space="1" w:color="000000"/>
        </w:pBdr>
        <w:rPr>
          <w:b/>
          <w:sz w:val="6"/>
          <w:szCs w:val="6"/>
        </w:rPr>
      </w:pPr>
    </w:p>
    <w:p w14:paraId="584CCD6C" w14:textId="389A3A16" w:rsidR="001E1EFA" w:rsidRDefault="001E1EFA" w:rsidP="00361221">
      <w:pPr>
        <w:pBdr>
          <w:bottom w:val="single" w:sz="2" w:space="1" w:color="000000"/>
        </w:pBdr>
        <w:rPr>
          <w:b/>
          <w:sz w:val="6"/>
          <w:szCs w:val="6"/>
        </w:rPr>
      </w:pPr>
    </w:p>
    <w:p w14:paraId="418622D2" w14:textId="798C711C" w:rsidR="001E1EFA" w:rsidRDefault="001E1EFA" w:rsidP="00361221">
      <w:pPr>
        <w:pBdr>
          <w:bottom w:val="single" w:sz="2" w:space="1" w:color="000000"/>
        </w:pBdr>
        <w:rPr>
          <w:b/>
          <w:sz w:val="6"/>
          <w:szCs w:val="6"/>
        </w:rPr>
      </w:pPr>
    </w:p>
    <w:p w14:paraId="1F238B2E" w14:textId="5FEF9644" w:rsidR="001E1EFA" w:rsidRPr="00DA60AC" w:rsidRDefault="001E1EFA" w:rsidP="00361221">
      <w:pPr>
        <w:pBdr>
          <w:bottom w:val="single" w:sz="2" w:space="1" w:color="000000"/>
        </w:pBdr>
        <w:rPr>
          <w:b/>
          <w:sz w:val="4"/>
          <w:szCs w:val="4"/>
        </w:rPr>
      </w:pPr>
    </w:p>
    <w:p w14:paraId="1DD2B004" w14:textId="0662FAB2" w:rsidR="007026D9" w:rsidRPr="00AD7F22" w:rsidRDefault="007026D9" w:rsidP="00361221">
      <w:pPr>
        <w:jc w:val="center"/>
        <w:rPr>
          <w:b/>
          <w:sz w:val="6"/>
          <w:szCs w:val="6"/>
        </w:rPr>
      </w:pPr>
    </w:p>
    <w:p w14:paraId="352990F2" w14:textId="36A39177" w:rsidR="00700808" w:rsidRPr="00DA2736" w:rsidRDefault="00700808" w:rsidP="00700808">
      <w:pPr>
        <w:pStyle w:val="Nadpis6"/>
        <w:spacing w:before="0" w:after="0"/>
        <w:ind w:right="-142"/>
        <w:jc w:val="left"/>
        <w:rPr>
          <w:rFonts w:ascii="Arial" w:hAnsi="Arial" w:cs="Arial"/>
          <w:sz w:val="18"/>
          <w:szCs w:val="18"/>
        </w:rPr>
      </w:pPr>
      <w:r w:rsidRPr="00DA2736">
        <w:rPr>
          <w:rFonts w:ascii="Arial" w:hAnsi="Arial" w:cs="Arial"/>
          <w:sz w:val="18"/>
          <w:szCs w:val="18"/>
        </w:rPr>
        <w:t>REGIOJET IGNIS BRUNENSIS – 2</w:t>
      </w:r>
      <w:r w:rsidR="001F1950">
        <w:rPr>
          <w:rFonts w:ascii="Arial" w:hAnsi="Arial" w:cs="Arial"/>
          <w:sz w:val="18"/>
          <w:szCs w:val="18"/>
        </w:rPr>
        <w:t>6</w:t>
      </w:r>
      <w:r w:rsidRPr="00DA2736">
        <w:rPr>
          <w:rFonts w:ascii="Arial" w:hAnsi="Arial" w:cs="Arial"/>
          <w:sz w:val="18"/>
          <w:szCs w:val="18"/>
        </w:rPr>
        <w:t xml:space="preserve">. světová přehlídka </w:t>
      </w:r>
      <w:proofErr w:type="gramStart"/>
      <w:r w:rsidRPr="00DA2736">
        <w:rPr>
          <w:rFonts w:ascii="Arial" w:hAnsi="Arial" w:cs="Arial"/>
          <w:sz w:val="18"/>
          <w:szCs w:val="18"/>
        </w:rPr>
        <w:t>ohňostrojů</w:t>
      </w:r>
      <w:r w:rsidR="00DA2736" w:rsidRPr="00DA2736">
        <w:rPr>
          <w:rFonts w:ascii="Arial" w:hAnsi="Arial" w:cs="Arial"/>
          <w:sz w:val="18"/>
          <w:szCs w:val="18"/>
        </w:rPr>
        <w:t xml:space="preserve">  </w:t>
      </w:r>
      <w:r w:rsidR="00DA2736" w:rsidRPr="00DA2736">
        <w:rPr>
          <w:rFonts w:ascii="Arial" w:hAnsi="Arial" w:cs="Arial"/>
          <w:b w:val="0"/>
          <w:bCs w:val="0"/>
          <w:sz w:val="18"/>
          <w:szCs w:val="18"/>
        </w:rPr>
        <w:t>|</w:t>
      </w:r>
      <w:proofErr w:type="gramEnd"/>
      <w:r w:rsidR="00DA2736" w:rsidRPr="00DA2736">
        <w:rPr>
          <w:rFonts w:ascii="Arial" w:hAnsi="Arial" w:cs="Arial"/>
          <w:sz w:val="18"/>
          <w:szCs w:val="18"/>
        </w:rPr>
        <w:t xml:space="preserve">  IGNIS DRONE SHOW</w:t>
      </w:r>
      <w:r w:rsidRPr="00DA2736">
        <w:rPr>
          <w:rFonts w:ascii="Arial" w:hAnsi="Arial" w:cs="Arial"/>
          <w:b w:val="0"/>
          <w:sz w:val="18"/>
          <w:szCs w:val="18"/>
        </w:rPr>
        <w:t xml:space="preserve">  |  Brno, Jihomoravský kraj</w:t>
      </w:r>
    </w:p>
    <w:p w14:paraId="30F0CDE2" w14:textId="1C78608A" w:rsidR="00C8167B" w:rsidRPr="00557675" w:rsidRDefault="00C8167B" w:rsidP="00361221">
      <w:pPr>
        <w:rPr>
          <w:sz w:val="10"/>
          <w:szCs w:val="10"/>
        </w:rPr>
      </w:pPr>
    </w:p>
    <w:p w14:paraId="2117118C" w14:textId="132716E6" w:rsidR="00BC446A" w:rsidRPr="00845326" w:rsidRDefault="001F1950" w:rsidP="000E0A13">
      <w:pPr>
        <w:spacing w:line="340" w:lineRule="exact"/>
        <w:jc w:val="left"/>
        <w:rPr>
          <w:rFonts w:cs="Arial"/>
          <w:b/>
          <w:color w:val="FF0000"/>
          <w:spacing w:val="10"/>
          <w:sz w:val="30"/>
          <w:szCs w:val="30"/>
        </w:rPr>
      </w:pPr>
      <w:bookmarkStart w:id="0" w:name="OLE_LINK1"/>
      <w:bookmarkStart w:id="1" w:name="OLE_LINK2"/>
      <w:r w:rsidRPr="001F1950">
        <w:rPr>
          <w:rFonts w:cs="Arial"/>
          <w:b/>
          <w:color w:val="FF0000"/>
          <w:spacing w:val="10"/>
          <w:sz w:val="30"/>
          <w:szCs w:val="30"/>
        </w:rPr>
        <w:t>Speciální edice REGIOJET IGNIS BRUNENSIS vybere v červnu ohňostrojného „vítěze vítězů“. Nad Brněnskou přehradu znovu v</w:t>
      </w:r>
      <w:r w:rsidR="00DD0BAA">
        <w:rPr>
          <w:rFonts w:cs="Arial"/>
          <w:b/>
          <w:color w:val="FF0000"/>
          <w:spacing w:val="10"/>
          <w:sz w:val="30"/>
          <w:szCs w:val="30"/>
        </w:rPr>
        <w:t>z</w:t>
      </w:r>
      <w:r w:rsidRPr="001F1950">
        <w:rPr>
          <w:rFonts w:cs="Arial"/>
          <w:b/>
          <w:color w:val="FF0000"/>
          <w:spacing w:val="10"/>
          <w:sz w:val="30"/>
          <w:szCs w:val="30"/>
        </w:rPr>
        <w:t>létne 200 dronů</w:t>
      </w:r>
    </w:p>
    <w:p w14:paraId="0D08F56A" w14:textId="0DD18A30" w:rsidR="00BC446A" w:rsidRPr="00557675" w:rsidRDefault="00BC446A" w:rsidP="001F1950">
      <w:pPr>
        <w:rPr>
          <w:rFonts w:cs="Arial"/>
          <w:sz w:val="10"/>
          <w:szCs w:val="10"/>
        </w:rPr>
      </w:pPr>
      <w:r w:rsidRPr="00557675">
        <w:rPr>
          <w:rFonts w:cs="Arial"/>
          <w:sz w:val="10"/>
          <w:szCs w:val="10"/>
        </w:rPr>
        <w:t xml:space="preserve"> </w:t>
      </w:r>
    </w:p>
    <w:p w14:paraId="17DEF706" w14:textId="7E99AF50" w:rsidR="001053D5" w:rsidRPr="001053D5" w:rsidRDefault="001F1950" w:rsidP="000E0A13">
      <w:pPr>
        <w:spacing w:line="230" w:lineRule="exact"/>
        <w:rPr>
          <w:rFonts w:cs="Arial"/>
          <w:sz w:val="21"/>
          <w:szCs w:val="21"/>
        </w:rPr>
      </w:pPr>
      <w:r w:rsidRPr="001F1950">
        <w:rPr>
          <w:rFonts w:cs="Arial"/>
          <w:sz w:val="21"/>
          <w:szCs w:val="21"/>
        </w:rPr>
        <w:t xml:space="preserve">Světová soutěž uměleckých ohňostrojů </w:t>
      </w:r>
      <w:r w:rsidRPr="00D74616">
        <w:rPr>
          <w:rFonts w:cs="Arial"/>
          <w:b/>
          <w:bCs/>
          <w:sz w:val="21"/>
          <w:szCs w:val="21"/>
        </w:rPr>
        <w:t>REGIOJET IGNIS BRUNENSIS</w:t>
      </w:r>
      <w:r w:rsidRPr="001F1950">
        <w:rPr>
          <w:rFonts w:cs="Arial"/>
          <w:sz w:val="21"/>
          <w:szCs w:val="21"/>
        </w:rPr>
        <w:t xml:space="preserve"> vybere ve svém šestadvacátém ročníku ohňostrojného „vítěze vítězů". </w:t>
      </w:r>
      <w:r w:rsidR="001053D5" w:rsidRPr="00557675">
        <w:rPr>
          <w:rFonts w:cs="Arial"/>
          <w:i/>
          <w:iCs/>
          <w:color w:val="0070C0"/>
          <w:sz w:val="21"/>
          <w:szCs w:val="21"/>
        </w:rPr>
        <w:t>„</w:t>
      </w:r>
      <w:r w:rsidR="00B3775D" w:rsidRPr="00B3775D">
        <w:rPr>
          <w:rFonts w:cs="Arial"/>
          <w:i/>
          <w:iCs/>
          <w:color w:val="0070C0"/>
          <w:sz w:val="21"/>
          <w:szCs w:val="21"/>
        </w:rPr>
        <w:t xml:space="preserve">Klání </w:t>
      </w:r>
      <w:proofErr w:type="spellStart"/>
      <w:r w:rsidR="00B3775D" w:rsidRPr="00B3775D">
        <w:rPr>
          <w:rFonts w:cs="Arial"/>
          <w:i/>
          <w:iCs/>
          <w:color w:val="0070C0"/>
          <w:sz w:val="21"/>
          <w:szCs w:val="21"/>
        </w:rPr>
        <w:t>Winner</w:t>
      </w:r>
      <w:proofErr w:type="spellEnd"/>
      <w:r w:rsidR="00B3775D" w:rsidRPr="00B3775D">
        <w:rPr>
          <w:rFonts w:cs="Arial"/>
          <w:i/>
          <w:iCs/>
          <w:color w:val="0070C0"/>
          <w:sz w:val="21"/>
          <w:szCs w:val="21"/>
        </w:rPr>
        <w:t xml:space="preserve"> </w:t>
      </w:r>
      <w:proofErr w:type="spellStart"/>
      <w:r w:rsidR="00B3775D" w:rsidRPr="00B3775D">
        <w:rPr>
          <w:rFonts w:cs="Arial"/>
          <w:i/>
          <w:iCs/>
          <w:color w:val="0070C0"/>
          <w:sz w:val="21"/>
          <w:szCs w:val="21"/>
        </w:rPr>
        <w:t>of</w:t>
      </w:r>
      <w:proofErr w:type="spellEnd"/>
      <w:r w:rsidR="00B3775D" w:rsidRPr="00B3775D">
        <w:rPr>
          <w:rFonts w:cs="Arial"/>
          <w:i/>
          <w:iCs/>
          <w:color w:val="0070C0"/>
          <w:sz w:val="21"/>
          <w:szCs w:val="21"/>
        </w:rPr>
        <w:t xml:space="preserve"> </w:t>
      </w:r>
      <w:proofErr w:type="spellStart"/>
      <w:r w:rsidR="00B3775D" w:rsidRPr="00B3775D">
        <w:rPr>
          <w:rFonts w:cs="Arial"/>
          <w:i/>
          <w:iCs/>
          <w:color w:val="0070C0"/>
          <w:sz w:val="21"/>
          <w:szCs w:val="21"/>
        </w:rPr>
        <w:t>Winners</w:t>
      </w:r>
      <w:proofErr w:type="spellEnd"/>
      <w:r w:rsidR="00B3775D" w:rsidRPr="00B3775D">
        <w:rPr>
          <w:rFonts w:cs="Arial"/>
          <w:i/>
          <w:iCs/>
          <w:color w:val="0070C0"/>
          <w:sz w:val="21"/>
          <w:szCs w:val="21"/>
        </w:rPr>
        <w:t xml:space="preserve"> vítězných ohňostrůjců minulých ročníků IGNIS BRUNENSIS ze Švédska, Norska, Francie a Česka doplní na Brněnské přehradě i letos dvě unikátní </w:t>
      </w:r>
      <w:proofErr w:type="spellStart"/>
      <w:r w:rsidR="00B3775D" w:rsidRPr="00B3775D">
        <w:rPr>
          <w:rFonts w:cs="Arial"/>
          <w:i/>
          <w:iCs/>
          <w:color w:val="0070C0"/>
          <w:sz w:val="21"/>
          <w:szCs w:val="21"/>
        </w:rPr>
        <w:t>dronové</w:t>
      </w:r>
      <w:proofErr w:type="spellEnd"/>
      <w:r w:rsidR="00B3775D" w:rsidRPr="00B3775D">
        <w:rPr>
          <w:rFonts w:cs="Arial"/>
          <w:i/>
          <w:iCs/>
          <w:color w:val="0070C0"/>
          <w:sz w:val="21"/>
          <w:szCs w:val="21"/>
        </w:rPr>
        <w:t xml:space="preserve"> světelné show. V rekreační oblasti přehrady i centra města se navíc tradičně uskuteční mnoho dalších zábavních programů. Brno se tak s červnovou nabídkou opět stává lákavou zážitkovou destinací,</w:t>
      </w:r>
      <w:r w:rsidR="001053D5" w:rsidRPr="00557675">
        <w:rPr>
          <w:rFonts w:cs="Arial"/>
          <w:i/>
          <w:iCs/>
          <w:color w:val="0070C0"/>
          <w:sz w:val="21"/>
          <w:szCs w:val="21"/>
        </w:rPr>
        <w:t>“</w:t>
      </w:r>
      <w:r w:rsidR="00150637" w:rsidRPr="00557675">
        <w:rPr>
          <w:rFonts w:cs="Arial"/>
          <w:color w:val="0070C0"/>
          <w:sz w:val="21"/>
          <w:szCs w:val="21"/>
        </w:rPr>
        <w:t xml:space="preserve"> </w:t>
      </w:r>
      <w:r w:rsidR="001053D5">
        <w:rPr>
          <w:rFonts w:cs="Arial"/>
          <w:sz w:val="21"/>
          <w:szCs w:val="21"/>
        </w:rPr>
        <w:t>zve</w:t>
      </w:r>
      <w:r w:rsidR="001053D5" w:rsidRPr="001053D5">
        <w:rPr>
          <w:rFonts w:cs="Arial"/>
          <w:sz w:val="21"/>
          <w:szCs w:val="21"/>
        </w:rPr>
        <w:t xml:space="preserve"> brněnská primátorka Markéta Vaňková.</w:t>
      </w:r>
    </w:p>
    <w:p w14:paraId="136E1746" w14:textId="77777777" w:rsidR="00B56FE7" w:rsidRPr="00557675" w:rsidRDefault="00B56FE7" w:rsidP="00B56FE7">
      <w:pPr>
        <w:rPr>
          <w:rFonts w:cs="Arial"/>
          <w:sz w:val="10"/>
          <w:szCs w:val="10"/>
        </w:rPr>
      </w:pPr>
    </w:p>
    <w:p w14:paraId="36CB198E" w14:textId="452384CC" w:rsidR="001F1950" w:rsidRPr="001F1950" w:rsidRDefault="001F1950" w:rsidP="000E0A13">
      <w:pPr>
        <w:spacing w:line="230" w:lineRule="exact"/>
        <w:rPr>
          <w:rFonts w:cs="Arial"/>
          <w:sz w:val="21"/>
          <w:szCs w:val="21"/>
        </w:rPr>
      </w:pPr>
      <w:r w:rsidRPr="001F1950">
        <w:rPr>
          <w:rFonts w:cs="Arial"/>
          <w:sz w:val="21"/>
          <w:szCs w:val="21"/>
        </w:rPr>
        <w:t xml:space="preserve">Mezinárodní soutěž uměleckých ohňostrojů rozzáří Brno a jižní Moravu letos od 27. května do 21. června. Ohňostrojné zahájení se odehraje 27.5. v centru Brna na </w:t>
      </w:r>
      <w:r w:rsidR="00DD0BAA">
        <w:rPr>
          <w:rFonts w:cs="Arial"/>
          <w:sz w:val="21"/>
          <w:szCs w:val="21"/>
        </w:rPr>
        <w:t xml:space="preserve">obloze </w:t>
      </w:r>
      <w:r w:rsidRPr="001F1950">
        <w:rPr>
          <w:rFonts w:cs="Arial"/>
          <w:sz w:val="21"/>
          <w:szCs w:val="21"/>
        </w:rPr>
        <w:t xml:space="preserve">nad hradem Špilberk – je věnované </w:t>
      </w:r>
      <w:r w:rsidR="001053D5">
        <w:rPr>
          <w:rFonts w:cs="Arial"/>
          <w:sz w:val="21"/>
          <w:szCs w:val="21"/>
        </w:rPr>
        <w:br/>
      </w:r>
      <w:r w:rsidRPr="001F1950">
        <w:rPr>
          <w:rFonts w:cs="Arial"/>
          <w:sz w:val="21"/>
          <w:szCs w:val="21"/>
        </w:rPr>
        <w:t xml:space="preserve">95. výročí brněnského výstaviště, které </w:t>
      </w:r>
      <w:r w:rsidR="00AB3D9C">
        <w:rPr>
          <w:rFonts w:cs="Arial"/>
          <w:sz w:val="21"/>
          <w:szCs w:val="21"/>
        </w:rPr>
        <w:t>zve</w:t>
      </w:r>
      <w:r w:rsidR="00DD0BAA">
        <w:rPr>
          <w:rFonts w:cs="Arial"/>
          <w:sz w:val="21"/>
          <w:szCs w:val="21"/>
        </w:rPr>
        <w:t xml:space="preserve"> </w:t>
      </w:r>
      <w:r w:rsidRPr="001F1950">
        <w:rPr>
          <w:rFonts w:cs="Arial"/>
          <w:sz w:val="21"/>
          <w:szCs w:val="21"/>
        </w:rPr>
        <w:t xml:space="preserve">poslední </w:t>
      </w:r>
      <w:r w:rsidR="001053D5">
        <w:rPr>
          <w:rFonts w:cs="Arial"/>
          <w:sz w:val="21"/>
          <w:szCs w:val="21"/>
        </w:rPr>
        <w:t>květnový víkend</w:t>
      </w:r>
      <w:r w:rsidRPr="001F1950">
        <w:rPr>
          <w:rFonts w:cs="Arial"/>
          <w:sz w:val="21"/>
          <w:szCs w:val="21"/>
        </w:rPr>
        <w:t xml:space="preserve"> </w:t>
      </w:r>
      <w:r w:rsidR="00DD0BAA">
        <w:rPr>
          <w:rFonts w:cs="Arial"/>
          <w:sz w:val="21"/>
          <w:szCs w:val="21"/>
        </w:rPr>
        <w:t xml:space="preserve">na bohatý program </w:t>
      </w:r>
      <w:r w:rsidRPr="001F1950">
        <w:rPr>
          <w:rFonts w:cs="Arial"/>
          <w:sz w:val="21"/>
          <w:szCs w:val="21"/>
        </w:rPr>
        <w:t>při akci BVV95.</w:t>
      </w:r>
    </w:p>
    <w:p w14:paraId="017F92CE" w14:textId="77777777" w:rsidR="00B56FE7" w:rsidRPr="00557675" w:rsidRDefault="00B56FE7" w:rsidP="00B56FE7">
      <w:pPr>
        <w:rPr>
          <w:rFonts w:cs="Arial"/>
          <w:sz w:val="10"/>
          <w:szCs w:val="10"/>
        </w:rPr>
      </w:pPr>
    </w:p>
    <w:p w14:paraId="64BA678B" w14:textId="746249FD" w:rsidR="001053D5" w:rsidRDefault="001F1950" w:rsidP="000E0A13">
      <w:pPr>
        <w:spacing w:line="230" w:lineRule="exact"/>
        <w:rPr>
          <w:rFonts w:cs="Arial"/>
          <w:sz w:val="21"/>
          <w:szCs w:val="21"/>
        </w:rPr>
      </w:pPr>
      <w:r w:rsidRPr="001F1950">
        <w:rPr>
          <w:rFonts w:cs="Arial"/>
          <w:sz w:val="21"/>
          <w:szCs w:val="21"/>
        </w:rPr>
        <w:t>Hlavní částí IGNIS BRUNENSIS je každoročně soutěž světové ohňostrojné špičky na hladině Brněnské přehrady</w:t>
      </w:r>
      <w:r w:rsidR="00DD0BAA">
        <w:rPr>
          <w:rFonts w:cs="Arial"/>
          <w:sz w:val="21"/>
          <w:szCs w:val="21"/>
        </w:rPr>
        <w:t>. D</w:t>
      </w:r>
      <w:r w:rsidRPr="001F1950">
        <w:rPr>
          <w:rFonts w:cs="Arial"/>
          <w:sz w:val="21"/>
          <w:szCs w:val="21"/>
        </w:rPr>
        <w:t>iváci</w:t>
      </w:r>
      <w:r w:rsidR="00DD0BAA">
        <w:rPr>
          <w:rFonts w:cs="Arial"/>
          <w:sz w:val="21"/>
          <w:szCs w:val="21"/>
        </w:rPr>
        <w:t xml:space="preserve"> uvidí</w:t>
      </w:r>
      <w:r w:rsidRPr="001F1950">
        <w:rPr>
          <w:rFonts w:cs="Arial"/>
          <w:sz w:val="21"/>
          <w:szCs w:val="21"/>
        </w:rPr>
        <w:t xml:space="preserve"> 10.6., 14.6., 17.6. a 21.6. čtyři velkolepé umělecké </w:t>
      </w:r>
      <w:proofErr w:type="spellStart"/>
      <w:r w:rsidRPr="001F1950">
        <w:rPr>
          <w:rFonts w:cs="Arial"/>
          <w:sz w:val="21"/>
          <w:szCs w:val="21"/>
        </w:rPr>
        <w:t>pyromuzikály</w:t>
      </w:r>
      <w:proofErr w:type="spellEnd"/>
      <w:r w:rsidR="001053D5">
        <w:rPr>
          <w:rFonts w:cs="Arial"/>
          <w:sz w:val="21"/>
          <w:szCs w:val="21"/>
        </w:rPr>
        <w:t xml:space="preserve"> </w:t>
      </w:r>
      <w:r w:rsidRPr="001F1950">
        <w:rPr>
          <w:rFonts w:cs="Arial"/>
          <w:sz w:val="21"/>
          <w:szCs w:val="21"/>
        </w:rPr>
        <w:t xml:space="preserve">synchronizované s hudbou (živě vysílá Rádio Krokodýl na frekvenci 103 FM). Letošní ročník je mimořádně atraktivní účastí ohňostrojných vítězů brněnské přehlídky z let 2018 až 2022. </w:t>
      </w:r>
      <w:r w:rsidR="00906F10" w:rsidRPr="00557675">
        <w:rPr>
          <w:rFonts w:cs="Arial"/>
          <w:i/>
          <w:iCs/>
          <w:color w:val="0070C0"/>
          <w:sz w:val="21"/>
          <w:szCs w:val="21"/>
        </w:rPr>
        <w:t>„O velmi prestižní titul ‚</w:t>
      </w:r>
      <w:r w:rsidR="00DD0BAA">
        <w:rPr>
          <w:rFonts w:cs="Arial"/>
          <w:i/>
          <w:iCs/>
          <w:color w:val="0070C0"/>
          <w:sz w:val="21"/>
          <w:szCs w:val="21"/>
        </w:rPr>
        <w:t>V</w:t>
      </w:r>
      <w:r w:rsidR="00906F10" w:rsidRPr="00557675">
        <w:rPr>
          <w:rFonts w:cs="Arial"/>
          <w:i/>
          <w:iCs/>
          <w:color w:val="0070C0"/>
          <w:sz w:val="21"/>
          <w:szCs w:val="21"/>
        </w:rPr>
        <w:t xml:space="preserve">ítěze vítězů‘ se letos utkají francouzští </w:t>
      </w:r>
      <w:r w:rsidR="00C84109" w:rsidRPr="00557675">
        <w:rPr>
          <w:rFonts w:cs="Arial"/>
          <w:i/>
          <w:iCs/>
          <w:color w:val="0070C0"/>
          <w:sz w:val="21"/>
          <w:szCs w:val="21"/>
        </w:rPr>
        <w:t>vítězové z roku 2018</w:t>
      </w:r>
      <w:r w:rsidR="00C84109">
        <w:rPr>
          <w:rFonts w:cs="Arial"/>
          <w:i/>
          <w:iCs/>
          <w:color w:val="0070C0"/>
          <w:sz w:val="21"/>
          <w:szCs w:val="21"/>
        </w:rPr>
        <w:t xml:space="preserve"> </w:t>
      </w:r>
      <w:proofErr w:type="spellStart"/>
      <w:r w:rsidR="00906F10" w:rsidRPr="00557675">
        <w:rPr>
          <w:rFonts w:cs="Arial"/>
          <w:i/>
          <w:iCs/>
          <w:color w:val="0070C0"/>
          <w:sz w:val="21"/>
          <w:szCs w:val="21"/>
        </w:rPr>
        <w:t>Pok</w:t>
      </w:r>
      <w:proofErr w:type="spellEnd"/>
      <w:r w:rsidR="00906F10" w:rsidRPr="00557675">
        <w:rPr>
          <w:rFonts w:cs="Arial"/>
          <w:i/>
          <w:iCs/>
          <w:color w:val="0070C0"/>
          <w:sz w:val="21"/>
          <w:szCs w:val="21"/>
        </w:rPr>
        <w:t xml:space="preserve"> Lux </w:t>
      </w:r>
      <w:proofErr w:type="spellStart"/>
      <w:r w:rsidR="00906F10" w:rsidRPr="00557675">
        <w:rPr>
          <w:rFonts w:cs="Arial"/>
          <w:i/>
          <w:iCs/>
          <w:color w:val="0070C0"/>
          <w:sz w:val="21"/>
          <w:szCs w:val="21"/>
        </w:rPr>
        <w:t>Factory</w:t>
      </w:r>
      <w:proofErr w:type="spellEnd"/>
      <w:r w:rsidR="00906F10" w:rsidRPr="00557675">
        <w:rPr>
          <w:rFonts w:cs="Arial"/>
          <w:i/>
          <w:iCs/>
          <w:color w:val="0070C0"/>
          <w:sz w:val="21"/>
          <w:szCs w:val="21"/>
        </w:rPr>
        <w:t xml:space="preserve">, </w:t>
      </w:r>
      <w:r w:rsidR="00D0442A">
        <w:rPr>
          <w:rFonts w:cs="Arial"/>
          <w:i/>
          <w:iCs/>
          <w:color w:val="0070C0"/>
          <w:sz w:val="21"/>
          <w:szCs w:val="21"/>
        </w:rPr>
        <w:t>držitelé hlavní ceny ročníku</w:t>
      </w:r>
      <w:r w:rsidR="00906F10" w:rsidRPr="00557675">
        <w:rPr>
          <w:rFonts w:cs="Arial"/>
          <w:i/>
          <w:iCs/>
          <w:color w:val="0070C0"/>
          <w:sz w:val="21"/>
          <w:szCs w:val="21"/>
        </w:rPr>
        <w:t xml:space="preserve"> 2019 </w:t>
      </w:r>
      <w:proofErr w:type="spellStart"/>
      <w:r w:rsidR="00906F10" w:rsidRPr="00557675">
        <w:rPr>
          <w:rFonts w:cs="Arial"/>
          <w:i/>
          <w:iCs/>
          <w:color w:val="0070C0"/>
          <w:sz w:val="21"/>
          <w:szCs w:val="21"/>
        </w:rPr>
        <w:t>North</w:t>
      </w:r>
      <w:proofErr w:type="spellEnd"/>
      <w:r w:rsidR="00906F10" w:rsidRPr="00557675">
        <w:rPr>
          <w:rFonts w:cs="Arial"/>
          <w:i/>
          <w:iCs/>
          <w:color w:val="0070C0"/>
          <w:sz w:val="21"/>
          <w:szCs w:val="21"/>
        </w:rPr>
        <w:t xml:space="preserve"> Star z Norska a loňští </w:t>
      </w:r>
      <w:r w:rsidR="00557675" w:rsidRPr="00557675">
        <w:rPr>
          <w:rFonts w:cs="Arial"/>
          <w:i/>
          <w:iCs/>
          <w:color w:val="0070C0"/>
          <w:sz w:val="21"/>
          <w:szCs w:val="21"/>
        </w:rPr>
        <w:t xml:space="preserve">šampioni </w:t>
      </w:r>
      <w:proofErr w:type="spellStart"/>
      <w:r w:rsidR="00557675" w:rsidRPr="00557675">
        <w:rPr>
          <w:rFonts w:cs="Arial"/>
          <w:i/>
          <w:iCs/>
          <w:color w:val="0070C0"/>
          <w:sz w:val="21"/>
          <w:szCs w:val="21"/>
        </w:rPr>
        <w:t>Göteborgs</w:t>
      </w:r>
      <w:proofErr w:type="spellEnd"/>
      <w:r w:rsidR="00557675" w:rsidRPr="00557675">
        <w:rPr>
          <w:rFonts w:cs="Arial"/>
          <w:i/>
          <w:iCs/>
          <w:color w:val="0070C0"/>
          <w:sz w:val="21"/>
          <w:szCs w:val="21"/>
        </w:rPr>
        <w:t xml:space="preserve"> ze Švédska. Tři zahraniční týmy doplňují pětinásobní vítězové </w:t>
      </w:r>
      <w:proofErr w:type="spellStart"/>
      <w:r w:rsidR="00557675" w:rsidRPr="00557675">
        <w:rPr>
          <w:rFonts w:cs="Arial"/>
          <w:i/>
          <w:iCs/>
          <w:color w:val="0070C0"/>
          <w:sz w:val="21"/>
          <w:szCs w:val="21"/>
        </w:rPr>
        <w:t>Flash</w:t>
      </w:r>
      <w:proofErr w:type="spellEnd"/>
      <w:r w:rsidR="00557675" w:rsidRPr="00557675">
        <w:rPr>
          <w:rFonts w:cs="Arial"/>
          <w:i/>
          <w:iCs/>
          <w:color w:val="0070C0"/>
          <w:sz w:val="21"/>
          <w:szCs w:val="21"/>
        </w:rPr>
        <w:t xml:space="preserve"> Barrandov SFX za </w:t>
      </w:r>
      <w:r w:rsidR="00D0442A">
        <w:rPr>
          <w:rFonts w:cs="Arial"/>
          <w:i/>
          <w:iCs/>
          <w:color w:val="0070C0"/>
          <w:sz w:val="21"/>
          <w:szCs w:val="21"/>
        </w:rPr>
        <w:t>domácí</w:t>
      </w:r>
      <w:r w:rsidR="00557675" w:rsidRPr="00557675">
        <w:rPr>
          <w:rFonts w:cs="Arial"/>
          <w:i/>
          <w:iCs/>
          <w:color w:val="0070C0"/>
          <w:sz w:val="21"/>
          <w:szCs w:val="21"/>
        </w:rPr>
        <w:t xml:space="preserve"> Česko,</w:t>
      </w:r>
      <w:r w:rsidR="00906F10" w:rsidRPr="00557675">
        <w:rPr>
          <w:rFonts w:cs="Arial"/>
          <w:i/>
          <w:iCs/>
          <w:color w:val="0070C0"/>
          <w:sz w:val="21"/>
          <w:szCs w:val="21"/>
        </w:rPr>
        <w:t>“</w:t>
      </w:r>
      <w:r w:rsidR="00906F10" w:rsidRPr="001053D5">
        <w:rPr>
          <w:rFonts w:cs="Arial"/>
          <w:color w:val="C45911" w:themeColor="accent2" w:themeShade="BF"/>
          <w:sz w:val="21"/>
          <w:szCs w:val="21"/>
        </w:rPr>
        <w:t xml:space="preserve"> </w:t>
      </w:r>
      <w:r w:rsidR="00557675">
        <w:rPr>
          <w:rFonts w:cs="Arial"/>
          <w:sz w:val="21"/>
          <w:szCs w:val="21"/>
        </w:rPr>
        <w:t xml:space="preserve">představuje letošní ohňostrojnou sestavu </w:t>
      </w:r>
      <w:r w:rsidR="00557675" w:rsidRPr="00557675">
        <w:rPr>
          <w:rFonts w:cs="Arial"/>
          <w:sz w:val="21"/>
          <w:szCs w:val="21"/>
        </w:rPr>
        <w:t xml:space="preserve">za hlavního producenta </w:t>
      </w:r>
      <w:r w:rsidR="00C84109">
        <w:rPr>
          <w:rFonts w:cs="Arial"/>
          <w:sz w:val="21"/>
          <w:szCs w:val="21"/>
        </w:rPr>
        <w:br/>
      </w:r>
      <w:r w:rsidR="00557675" w:rsidRPr="00557675">
        <w:rPr>
          <w:rFonts w:cs="Arial"/>
          <w:sz w:val="21"/>
          <w:szCs w:val="21"/>
        </w:rPr>
        <w:t>Jiří Morávek, generální ředitel pořádající společnosti SNIP &amp; CO</w:t>
      </w:r>
      <w:r w:rsidR="00906F10" w:rsidRPr="001053D5">
        <w:rPr>
          <w:rFonts w:cs="Arial"/>
          <w:sz w:val="21"/>
          <w:szCs w:val="21"/>
        </w:rPr>
        <w:t>.</w:t>
      </w:r>
    </w:p>
    <w:p w14:paraId="38A9BBF9" w14:textId="77777777" w:rsidR="00B56FE7" w:rsidRPr="00557675" w:rsidRDefault="00B56FE7" w:rsidP="00B56FE7">
      <w:pPr>
        <w:rPr>
          <w:rFonts w:cs="Arial"/>
          <w:sz w:val="10"/>
          <w:szCs w:val="10"/>
        </w:rPr>
      </w:pPr>
    </w:p>
    <w:p w14:paraId="0D48448A" w14:textId="24EF1666" w:rsidR="001F1950" w:rsidRDefault="001F1950" w:rsidP="000E0A13">
      <w:pPr>
        <w:spacing w:line="230" w:lineRule="exact"/>
        <w:rPr>
          <w:rFonts w:cs="Arial"/>
          <w:sz w:val="21"/>
          <w:szCs w:val="21"/>
        </w:rPr>
      </w:pPr>
      <w:r w:rsidRPr="001F1950">
        <w:rPr>
          <w:rFonts w:cs="Arial"/>
          <w:sz w:val="21"/>
          <w:szCs w:val="21"/>
        </w:rPr>
        <w:t xml:space="preserve">Před sobotními ohňostroji na přehradě (10.6. a 17.6.) se </w:t>
      </w:r>
      <w:r w:rsidR="001053D5">
        <w:rPr>
          <w:rFonts w:cs="Arial"/>
          <w:sz w:val="21"/>
          <w:szCs w:val="21"/>
        </w:rPr>
        <w:t xml:space="preserve">můžou diváci </w:t>
      </w:r>
      <w:r w:rsidRPr="001F1950">
        <w:rPr>
          <w:rFonts w:cs="Arial"/>
          <w:sz w:val="21"/>
          <w:szCs w:val="21"/>
        </w:rPr>
        <w:t xml:space="preserve">znovu těšit na mimořádná </w:t>
      </w:r>
      <w:proofErr w:type="spellStart"/>
      <w:r w:rsidRPr="001F1950">
        <w:rPr>
          <w:rFonts w:cs="Arial"/>
          <w:sz w:val="21"/>
          <w:szCs w:val="21"/>
        </w:rPr>
        <w:t>dronová</w:t>
      </w:r>
      <w:proofErr w:type="spellEnd"/>
      <w:r w:rsidRPr="001F1950">
        <w:rPr>
          <w:rFonts w:cs="Arial"/>
          <w:sz w:val="21"/>
          <w:szCs w:val="21"/>
        </w:rPr>
        <w:t xml:space="preserve"> představení. Dvě světelné show</w:t>
      </w:r>
      <w:r w:rsidR="00DD0BAA">
        <w:rPr>
          <w:rFonts w:cs="Arial"/>
          <w:sz w:val="21"/>
          <w:szCs w:val="21"/>
        </w:rPr>
        <w:t xml:space="preserve"> spojené s hudbou</w:t>
      </w:r>
      <w:r w:rsidRPr="001F1950">
        <w:rPr>
          <w:rFonts w:cs="Arial"/>
          <w:sz w:val="21"/>
          <w:szCs w:val="21"/>
        </w:rPr>
        <w:t xml:space="preserve">, každá s dvěma sty drony, budou tvořit animované obrazy na obloze nad Brněnskou přehradou. Po loňské premiéře </w:t>
      </w:r>
      <w:r w:rsidRPr="00D74616">
        <w:rPr>
          <w:rFonts w:cs="Arial"/>
          <w:b/>
          <w:bCs/>
          <w:sz w:val="21"/>
          <w:szCs w:val="21"/>
        </w:rPr>
        <w:t>IGNIS DRONE SHOW</w:t>
      </w:r>
      <w:r w:rsidRPr="001F1950">
        <w:rPr>
          <w:rFonts w:cs="Arial"/>
          <w:sz w:val="21"/>
          <w:szCs w:val="21"/>
        </w:rPr>
        <w:t xml:space="preserve"> </w:t>
      </w:r>
      <w:r w:rsidR="00150637">
        <w:rPr>
          <w:rFonts w:cs="Arial"/>
          <w:sz w:val="21"/>
          <w:szCs w:val="21"/>
        </w:rPr>
        <w:t xml:space="preserve">proběhnou </w:t>
      </w:r>
      <w:r w:rsidRPr="001F1950">
        <w:rPr>
          <w:rFonts w:cs="Arial"/>
          <w:sz w:val="21"/>
          <w:szCs w:val="21"/>
        </w:rPr>
        <w:t>znovu v</w:t>
      </w:r>
      <w:r w:rsidR="00150637">
        <w:rPr>
          <w:rFonts w:cs="Arial"/>
          <w:sz w:val="21"/>
          <w:szCs w:val="21"/>
        </w:rPr>
        <w:t> </w:t>
      </w:r>
      <w:r w:rsidRPr="001F1950">
        <w:rPr>
          <w:rFonts w:cs="Arial"/>
          <w:sz w:val="21"/>
          <w:szCs w:val="21"/>
        </w:rPr>
        <w:t>Česku</w:t>
      </w:r>
      <w:r w:rsidR="00150637">
        <w:rPr>
          <w:rFonts w:cs="Arial"/>
          <w:sz w:val="21"/>
          <w:szCs w:val="21"/>
        </w:rPr>
        <w:t xml:space="preserve"> </w:t>
      </w:r>
      <w:proofErr w:type="spellStart"/>
      <w:r w:rsidR="00150637">
        <w:rPr>
          <w:rFonts w:cs="Arial"/>
          <w:sz w:val="21"/>
          <w:szCs w:val="21"/>
        </w:rPr>
        <w:t>dronová</w:t>
      </w:r>
      <w:proofErr w:type="spellEnd"/>
      <w:r w:rsidR="00150637">
        <w:rPr>
          <w:rFonts w:cs="Arial"/>
          <w:sz w:val="21"/>
          <w:szCs w:val="21"/>
        </w:rPr>
        <w:t xml:space="preserve"> představení s 200 drony</w:t>
      </w:r>
      <w:r w:rsidRPr="001F1950">
        <w:rPr>
          <w:rFonts w:cs="Arial"/>
          <w:sz w:val="21"/>
          <w:szCs w:val="21"/>
        </w:rPr>
        <w:t>.</w:t>
      </w:r>
      <w:r w:rsidR="001053D5">
        <w:rPr>
          <w:rFonts w:cs="Arial"/>
          <w:sz w:val="21"/>
          <w:szCs w:val="21"/>
        </w:rPr>
        <w:t xml:space="preserve"> </w:t>
      </w:r>
      <w:r w:rsidR="001053D5" w:rsidRPr="00D0442A">
        <w:rPr>
          <w:rFonts w:cs="Arial"/>
          <w:i/>
          <w:iCs/>
          <w:color w:val="0070C0"/>
          <w:sz w:val="21"/>
          <w:szCs w:val="21"/>
        </w:rPr>
        <w:t>„</w:t>
      </w:r>
      <w:r w:rsidR="000E0A13" w:rsidRPr="000E0A13">
        <w:rPr>
          <w:rFonts w:cs="Arial"/>
          <w:i/>
          <w:iCs/>
          <w:color w:val="0070C0"/>
          <w:sz w:val="21"/>
          <w:szCs w:val="21"/>
        </w:rPr>
        <w:t xml:space="preserve">Kraj se nově připojuje i k podpoře </w:t>
      </w:r>
      <w:proofErr w:type="spellStart"/>
      <w:r w:rsidR="000E0A13" w:rsidRPr="000E0A13">
        <w:rPr>
          <w:rFonts w:cs="Arial"/>
          <w:i/>
          <w:iCs/>
          <w:color w:val="0070C0"/>
          <w:sz w:val="21"/>
          <w:szCs w:val="21"/>
        </w:rPr>
        <w:t>dronov</w:t>
      </w:r>
      <w:r w:rsidR="000E0A13">
        <w:rPr>
          <w:rFonts w:cs="Arial"/>
          <w:i/>
          <w:iCs/>
          <w:color w:val="0070C0"/>
          <w:sz w:val="21"/>
          <w:szCs w:val="21"/>
        </w:rPr>
        <w:t>ých</w:t>
      </w:r>
      <w:proofErr w:type="spellEnd"/>
      <w:r w:rsidR="000E0A13" w:rsidRPr="000E0A13">
        <w:rPr>
          <w:rFonts w:cs="Arial"/>
          <w:i/>
          <w:iCs/>
          <w:color w:val="0070C0"/>
          <w:sz w:val="21"/>
          <w:szCs w:val="21"/>
        </w:rPr>
        <w:t xml:space="preserve"> show. Jedna </w:t>
      </w:r>
      <w:r w:rsidR="000E0A13">
        <w:rPr>
          <w:rFonts w:cs="Arial"/>
          <w:i/>
          <w:iCs/>
          <w:color w:val="0070C0"/>
          <w:sz w:val="21"/>
          <w:szCs w:val="21"/>
        </w:rPr>
        <w:br/>
      </w:r>
      <w:r w:rsidR="000E0A13" w:rsidRPr="000E0A13">
        <w:rPr>
          <w:rFonts w:cs="Arial"/>
          <w:i/>
          <w:iCs/>
          <w:color w:val="0070C0"/>
          <w:sz w:val="21"/>
          <w:szCs w:val="21"/>
        </w:rPr>
        <w:t>z nich připomene 30 let od rozdělení Česka a Slovenska. A na to se docela těším</w:t>
      </w:r>
      <w:r w:rsidR="001053D5" w:rsidRPr="00D0442A">
        <w:rPr>
          <w:rFonts w:cs="Arial"/>
          <w:i/>
          <w:iCs/>
          <w:color w:val="0070C0"/>
          <w:sz w:val="21"/>
          <w:szCs w:val="21"/>
        </w:rPr>
        <w:t>,“</w:t>
      </w:r>
      <w:r w:rsidR="001053D5" w:rsidRPr="001053D5">
        <w:rPr>
          <w:rFonts w:cs="Arial"/>
          <w:color w:val="C45911" w:themeColor="accent2" w:themeShade="BF"/>
          <w:sz w:val="21"/>
          <w:szCs w:val="21"/>
        </w:rPr>
        <w:t xml:space="preserve"> </w:t>
      </w:r>
      <w:r w:rsidR="000E0A13" w:rsidRPr="000E0A13">
        <w:rPr>
          <w:rFonts w:cs="Arial"/>
          <w:sz w:val="21"/>
          <w:szCs w:val="21"/>
        </w:rPr>
        <w:t xml:space="preserve">řekl jihomoravský hejtman Jan </w:t>
      </w:r>
      <w:proofErr w:type="spellStart"/>
      <w:r w:rsidR="000E0A13" w:rsidRPr="000E0A13">
        <w:rPr>
          <w:rFonts w:cs="Arial"/>
          <w:sz w:val="21"/>
          <w:szCs w:val="21"/>
        </w:rPr>
        <w:t>Grolich</w:t>
      </w:r>
      <w:proofErr w:type="spellEnd"/>
      <w:r w:rsidR="001053D5" w:rsidRPr="001053D5">
        <w:rPr>
          <w:rFonts w:cs="Arial"/>
          <w:sz w:val="21"/>
          <w:szCs w:val="21"/>
        </w:rPr>
        <w:t>.</w:t>
      </w:r>
    </w:p>
    <w:p w14:paraId="7D075BEA" w14:textId="77777777" w:rsidR="00557675" w:rsidRPr="00557675" w:rsidRDefault="00557675" w:rsidP="00557675">
      <w:pPr>
        <w:rPr>
          <w:rFonts w:cs="Arial"/>
          <w:sz w:val="10"/>
          <w:szCs w:val="10"/>
        </w:rPr>
      </w:pPr>
    </w:p>
    <w:p w14:paraId="1E5E126D" w14:textId="32419AC6" w:rsidR="00557675" w:rsidRPr="001F1950" w:rsidRDefault="00557675" w:rsidP="000E0A13">
      <w:pPr>
        <w:spacing w:line="230" w:lineRule="exact"/>
        <w:rPr>
          <w:rFonts w:cs="Arial"/>
          <w:sz w:val="21"/>
          <w:szCs w:val="21"/>
        </w:rPr>
      </w:pPr>
      <w:r w:rsidRPr="001F1950">
        <w:rPr>
          <w:rFonts w:cs="Arial"/>
          <w:sz w:val="21"/>
          <w:szCs w:val="21"/>
        </w:rPr>
        <w:t xml:space="preserve">Veřejné výhledové plochy na ohňostroje </w:t>
      </w:r>
      <w:r>
        <w:rPr>
          <w:rFonts w:cs="Arial"/>
          <w:sz w:val="21"/>
          <w:szCs w:val="21"/>
        </w:rPr>
        <w:t xml:space="preserve">i drony </w:t>
      </w:r>
      <w:r w:rsidRPr="001F1950">
        <w:rPr>
          <w:rFonts w:cs="Arial"/>
          <w:sz w:val="21"/>
          <w:szCs w:val="21"/>
        </w:rPr>
        <w:t xml:space="preserve">jsou na plážích </w:t>
      </w:r>
      <w:r w:rsidR="00DD0BAA">
        <w:rPr>
          <w:rFonts w:cs="Arial"/>
          <w:sz w:val="21"/>
          <w:szCs w:val="21"/>
        </w:rPr>
        <w:t xml:space="preserve">a prostranstvích </w:t>
      </w:r>
      <w:r w:rsidRPr="001F1950">
        <w:rPr>
          <w:rFonts w:cs="Arial"/>
          <w:sz w:val="21"/>
          <w:szCs w:val="21"/>
        </w:rPr>
        <w:t>v okolí Brněnské přehrady pro diváky zdarma</w:t>
      </w:r>
      <w:r w:rsidR="00DD0BAA">
        <w:rPr>
          <w:rFonts w:cs="Arial"/>
          <w:sz w:val="21"/>
          <w:szCs w:val="21"/>
        </w:rPr>
        <w:t>. T</w:t>
      </w:r>
      <w:r w:rsidRPr="001F1950">
        <w:rPr>
          <w:rFonts w:cs="Arial"/>
          <w:sz w:val="21"/>
          <w:szCs w:val="21"/>
        </w:rPr>
        <w:t xml:space="preserve">radičně ale bude připravena také komfortní placená zóna – ozvučená RegioJet tribuna k sezení </w:t>
      </w:r>
      <w:r w:rsidR="00DD0BAA">
        <w:rPr>
          <w:rFonts w:cs="Arial"/>
          <w:sz w:val="21"/>
          <w:szCs w:val="21"/>
        </w:rPr>
        <w:t xml:space="preserve">u Rakovecké zátoky </w:t>
      </w:r>
      <w:r w:rsidRPr="001F1950">
        <w:rPr>
          <w:rFonts w:cs="Arial"/>
          <w:sz w:val="21"/>
          <w:szCs w:val="21"/>
        </w:rPr>
        <w:t>(předprodej na GoOut.net).</w:t>
      </w:r>
    </w:p>
    <w:p w14:paraId="58FAB4C7" w14:textId="77777777" w:rsidR="004C6839" w:rsidRPr="00557675" w:rsidRDefault="004C6839" w:rsidP="004C6839">
      <w:pPr>
        <w:rPr>
          <w:rFonts w:cs="Arial"/>
          <w:sz w:val="14"/>
          <w:szCs w:val="14"/>
        </w:rPr>
      </w:pPr>
    </w:p>
    <w:p w14:paraId="2DDA5159" w14:textId="77777777" w:rsidR="00D21AAE" w:rsidRPr="00713A7A" w:rsidRDefault="00D21AAE" w:rsidP="008D3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701"/>
          <w:tab w:val="left" w:pos="2127"/>
        </w:tabs>
        <w:ind w:left="2120" w:hanging="2120"/>
        <w:jc w:val="left"/>
        <w:rPr>
          <w:rFonts w:cs="Arial"/>
          <w:b/>
          <w:color w:val="FF0000"/>
          <w:sz w:val="2"/>
          <w:szCs w:val="2"/>
        </w:rPr>
      </w:pPr>
    </w:p>
    <w:p w14:paraId="43977000" w14:textId="5D814819" w:rsidR="004C6839" w:rsidRPr="002E1D6D" w:rsidRDefault="001F1950" w:rsidP="000E6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701"/>
          <w:tab w:val="left" w:pos="2127"/>
        </w:tabs>
        <w:ind w:left="2120" w:hanging="2120"/>
        <w:jc w:val="left"/>
        <w:rPr>
          <w:rFonts w:cs="Arial"/>
          <w:b/>
          <w:color w:val="000000" w:themeColor="text1"/>
        </w:rPr>
      </w:pPr>
      <w:r w:rsidRPr="002E1D6D">
        <w:rPr>
          <w:rFonts w:cs="Arial"/>
          <w:b/>
          <w:color w:val="000000" w:themeColor="text1"/>
        </w:rPr>
        <w:t>27</w:t>
      </w:r>
      <w:r w:rsidR="000E607D" w:rsidRPr="002E1D6D">
        <w:rPr>
          <w:rFonts w:cs="Arial"/>
          <w:b/>
          <w:color w:val="000000" w:themeColor="text1"/>
        </w:rPr>
        <w:t>.</w:t>
      </w:r>
      <w:r w:rsidRPr="002E1D6D">
        <w:rPr>
          <w:rFonts w:cs="Arial"/>
          <w:b/>
          <w:color w:val="000000" w:themeColor="text1"/>
        </w:rPr>
        <w:t>5</w:t>
      </w:r>
      <w:r w:rsidR="000E607D" w:rsidRPr="002E1D6D">
        <w:rPr>
          <w:rFonts w:cs="Arial"/>
          <w:b/>
          <w:color w:val="000000" w:themeColor="text1"/>
        </w:rPr>
        <w:t>.–2</w:t>
      </w:r>
      <w:r w:rsidRPr="002E1D6D">
        <w:rPr>
          <w:rFonts w:cs="Arial"/>
          <w:b/>
          <w:color w:val="000000" w:themeColor="text1"/>
        </w:rPr>
        <w:t>1</w:t>
      </w:r>
      <w:r w:rsidR="000E607D" w:rsidRPr="002E1D6D">
        <w:rPr>
          <w:rFonts w:cs="Arial"/>
          <w:b/>
          <w:color w:val="000000" w:themeColor="text1"/>
        </w:rPr>
        <w:t>.</w:t>
      </w:r>
      <w:r w:rsidRPr="002E1D6D">
        <w:rPr>
          <w:rFonts w:cs="Arial"/>
          <w:b/>
          <w:color w:val="000000" w:themeColor="text1"/>
        </w:rPr>
        <w:t>6</w:t>
      </w:r>
      <w:r w:rsidR="000E607D" w:rsidRPr="002E1D6D">
        <w:rPr>
          <w:rFonts w:cs="Arial"/>
          <w:b/>
          <w:color w:val="000000" w:themeColor="text1"/>
        </w:rPr>
        <w:t>.</w:t>
      </w:r>
      <w:proofErr w:type="gramStart"/>
      <w:r w:rsidR="000E607D" w:rsidRPr="002E1D6D">
        <w:rPr>
          <w:rFonts w:cs="Arial"/>
          <w:b/>
          <w:color w:val="000000" w:themeColor="text1"/>
        </w:rPr>
        <w:t>202</w:t>
      </w:r>
      <w:r w:rsidRPr="002E1D6D">
        <w:rPr>
          <w:rFonts w:cs="Arial"/>
          <w:b/>
          <w:color w:val="000000" w:themeColor="text1"/>
        </w:rPr>
        <w:t>3</w:t>
      </w:r>
      <w:r w:rsidR="000E607D" w:rsidRPr="002E1D6D">
        <w:rPr>
          <w:rFonts w:cs="Arial"/>
          <w:b/>
          <w:color w:val="000000" w:themeColor="text1"/>
        </w:rPr>
        <w:t xml:space="preserve">  </w:t>
      </w:r>
      <w:r w:rsidR="000E607D" w:rsidRPr="002E1D6D">
        <w:rPr>
          <w:rFonts w:cs="Arial"/>
          <w:b/>
          <w:color w:val="000000" w:themeColor="text1"/>
        </w:rPr>
        <w:tab/>
      </w:r>
      <w:proofErr w:type="gramEnd"/>
      <w:r w:rsidR="004C6839" w:rsidRPr="00557675">
        <w:rPr>
          <w:rFonts w:cs="Arial"/>
          <w:b/>
          <w:color w:val="FF0000"/>
        </w:rPr>
        <w:t>SVĚTOVÁ SOUTĚŽ OHŇOSTROJŮ</w:t>
      </w:r>
      <w:r w:rsidR="004C6839" w:rsidRPr="002E1D6D">
        <w:rPr>
          <w:rFonts w:cs="Arial"/>
          <w:b/>
          <w:color w:val="7B7B7B" w:themeColor="accent3" w:themeShade="BF"/>
        </w:rPr>
        <w:t xml:space="preserve"> </w:t>
      </w:r>
      <w:r w:rsidR="0079398F" w:rsidRPr="002E1D6D">
        <w:rPr>
          <w:rFonts w:cs="Arial"/>
          <w:b/>
          <w:color w:val="7B7B7B" w:themeColor="accent3" w:themeShade="BF"/>
        </w:rPr>
        <w:t xml:space="preserve">&amp; </w:t>
      </w:r>
      <w:r w:rsidR="0079398F" w:rsidRPr="002E1D6D">
        <w:rPr>
          <w:rFonts w:cs="Arial"/>
          <w:b/>
          <w:color w:val="00B050"/>
        </w:rPr>
        <w:t>DRONE SHOW</w:t>
      </w:r>
    </w:p>
    <w:p w14:paraId="54FBED74" w14:textId="77777777" w:rsidR="00D74616" w:rsidRPr="00B56FE7" w:rsidRDefault="00D74616" w:rsidP="00232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666"/>
          <w:tab w:val="left" w:pos="2127"/>
        </w:tabs>
        <w:ind w:left="2120" w:hanging="2120"/>
        <w:jc w:val="left"/>
        <w:rPr>
          <w:rFonts w:cs="Arial"/>
          <w:b/>
          <w:color w:val="FF0000"/>
          <w:sz w:val="14"/>
          <w:szCs w:val="14"/>
        </w:rPr>
      </w:pPr>
    </w:p>
    <w:p w14:paraId="35355A78" w14:textId="1359EC7C" w:rsidR="002322E9" w:rsidRPr="004C6839" w:rsidRDefault="002E1D6D" w:rsidP="00232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666"/>
          <w:tab w:val="left" w:pos="2127"/>
        </w:tabs>
        <w:ind w:left="2120" w:hanging="2120"/>
        <w:jc w:val="left"/>
        <w:rPr>
          <w:rFonts w:cs="Arial"/>
          <w:sz w:val="21"/>
          <w:szCs w:val="21"/>
        </w:rPr>
      </w:pPr>
      <w:r>
        <w:rPr>
          <w:rFonts w:cs="Arial"/>
          <w:b/>
          <w:color w:val="FFFFFF" w:themeColor="background1"/>
          <w:sz w:val="21"/>
          <w:szCs w:val="21"/>
          <w:highlight w:val="darkGray"/>
        </w:rPr>
        <w:t>NAD H</w:t>
      </w:r>
      <w:r w:rsidR="002322E9" w:rsidRPr="00735345">
        <w:rPr>
          <w:rFonts w:cs="Arial"/>
          <w:b/>
          <w:color w:val="FFFFFF" w:themeColor="background1"/>
          <w:sz w:val="21"/>
          <w:szCs w:val="21"/>
          <w:highlight w:val="darkGray"/>
        </w:rPr>
        <w:t>RAD</w:t>
      </w:r>
      <w:r>
        <w:rPr>
          <w:rFonts w:cs="Arial"/>
          <w:b/>
          <w:color w:val="FFFFFF" w:themeColor="background1"/>
          <w:sz w:val="21"/>
          <w:szCs w:val="21"/>
          <w:highlight w:val="darkGray"/>
        </w:rPr>
        <w:t>EM</w:t>
      </w:r>
      <w:r w:rsidR="002322E9" w:rsidRPr="00735345">
        <w:rPr>
          <w:rFonts w:cs="Arial"/>
          <w:b/>
          <w:color w:val="FFFFFF" w:themeColor="background1"/>
          <w:sz w:val="21"/>
          <w:szCs w:val="21"/>
          <w:highlight w:val="darkGray"/>
        </w:rPr>
        <w:t xml:space="preserve"> ŠPILBERK</w:t>
      </w:r>
      <w:r w:rsidR="002322E9" w:rsidRPr="004C6839">
        <w:rPr>
          <w:rFonts w:cs="Arial"/>
          <w:sz w:val="21"/>
          <w:szCs w:val="21"/>
        </w:rPr>
        <w:tab/>
      </w:r>
    </w:p>
    <w:p w14:paraId="5ADC84E2" w14:textId="4A2AE127" w:rsidR="002322E9" w:rsidRPr="00557675" w:rsidRDefault="002322E9" w:rsidP="001D2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3"/>
          <w:tab w:val="left" w:pos="1560"/>
          <w:tab w:val="left" w:pos="4111"/>
        </w:tabs>
        <w:spacing w:before="100"/>
        <w:ind w:left="2121" w:hanging="2121"/>
        <w:jc w:val="left"/>
        <w:rPr>
          <w:rFonts w:cs="Arial"/>
          <w:color w:val="FF0000"/>
          <w:sz w:val="21"/>
          <w:szCs w:val="21"/>
        </w:rPr>
      </w:pPr>
      <w:r w:rsidRPr="00557675">
        <w:rPr>
          <w:rFonts w:cs="Arial"/>
          <w:color w:val="FF0000"/>
          <w:sz w:val="21"/>
          <w:szCs w:val="21"/>
        </w:rPr>
        <w:tab/>
      </w:r>
      <w:r w:rsidRPr="00557675">
        <w:rPr>
          <w:rFonts w:cs="Arial"/>
          <w:b/>
          <w:bCs/>
          <w:color w:val="FF0000"/>
          <w:sz w:val="21"/>
          <w:szCs w:val="21"/>
        </w:rPr>
        <w:t>27.5.</w:t>
      </w:r>
      <w:r w:rsidRPr="00557675">
        <w:rPr>
          <w:rFonts w:cs="Arial"/>
          <w:color w:val="FF0000"/>
          <w:sz w:val="21"/>
          <w:szCs w:val="21"/>
        </w:rPr>
        <w:t xml:space="preserve"> / 22:30</w:t>
      </w:r>
      <w:r w:rsidRPr="00557675">
        <w:rPr>
          <w:rFonts w:cs="Arial"/>
          <w:color w:val="FF0000"/>
          <w:sz w:val="21"/>
          <w:szCs w:val="21"/>
        </w:rPr>
        <w:tab/>
      </w:r>
      <w:r w:rsidRPr="00557675">
        <w:rPr>
          <w:rFonts w:cs="Arial"/>
          <w:b/>
          <w:bCs/>
          <w:color w:val="FF0000"/>
          <w:sz w:val="21"/>
          <w:szCs w:val="21"/>
        </w:rPr>
        <w:t>ohňostroj BVV95</w:t>
      </w:r>
      <w:r w:rsidR="002E1D6D" w:rsidRPr="00557675">
        <w:rPr>
          <w:rFonts w:cs="Arial"/>
          <w:color w:val="FF0000"/>
          <w:sz w:val="21"/>
          <w:szCs w:val="21"/>
        </w:rPr>
        <w:tab/>
      </w:r>
      <w:r w:rsidRPr="00557675">
        <w:rPr>
          <w:rFonts w:cs="Arial"/>
          <w:color w:val="FF0000"/>
          <w:sz w:val="21"/>
          <w:szCs w:val="21"/>
        </w:rPr>
        <w:t>IGNIS BRUNENSIS TEAM</w:t>
      </w:r>
    </w:p>
    <w:p w14:paraId="55A98DBE" w14:textId="77777777" w:rsidR="004A4089" w:rsidRPr="00B56FE7" w:rsidRDefault="004A4089" w:rsidP="001D2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3"/>
          <w:tab w:val="left" w:pos="1560"/>
          <w:tab w:val="left" w:pos="4111"/>
        </w:tabs>
        <w:jc w:val="left"/>
        <w:rPr>
          <w:rFonts w:cs="Arial"/>
          <w:b/>
          <w:color w:val="FF0000"/>
          <w:sz w:val="14"/>
          <w:szCs w:val="14"/>
        </w:rPr>
      </w:pPr>
    </w:p>
    <w:p w14:paraId="19E0B6B0" w14:textId="5E07C7D8" w:rsidR="004C6839" w:rsidRPr="004C6839" w:rsidRDefault="004A4089" w:rsidP="001D2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3"/>
          <w:tab w:val="left" w:pos="1560"/>
          <w:tab w:val="left" w:pos="4111"/>
        </w:tabs>
        <w:ind w:left="2120" w:hanging="2120"/>
        <w:jc w:val="left"/>
        <w:rPr>
          <w:rFonts w:cs="Arial"/>
          <w:sz w:val="21"/>
          <w:szCs w:val="21"/>
        </w:rPr>
      </w:pPr>
      <w:r w:rsidRPr="00735345">
        <w:rPr>
          <w:rFonts w:cs="Arial"/>
          <w:b/>
          <w:color w:val="FFFFFF" w:themeColor="background1"/>
          <w:sz w:val="21"/>
          <w:szCs w:val="21"/>
          <w:highlight w:val="darkGray"/>
        </w:rPr>
        <w:t>BRNĚNSKÁ PŘEHRADA</w:t>
      </w:r>
      <w:r w:rsidR="004C6839" w:rsidRPr="004C6839">
        <w:rPr>
          <w:rFonts w:cs="Arial"/>
          <w:sz w:val="21"/>
          <w:szCs w:val="21"/>
        </w:rPr>
        <w:tab/>
      </w:r>
    </w:p>
    <w:p w14:paraId="32518DC6" w14:textId="334A1715" w:rsidR="00DA1ADE" w:rsidRPr="002322E9" w:rsidRDefault="00DA1ADE" w:rsidP="001D2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3"/>
          <w:tab w:val="left" w:pos="1560"/>
          <w:tab w:val="left" w:pos="4111"/>
        </w:tabs>
        <w:spacing w:before="100"/>
        <w:jc w:val="left"/>
        <w:rPr>
          <w:rFonts w:cs="Arial"/>
          <w:color w:val="00B050"/>
          <w:sz w:val="21"/>
          <w:szCs w:val="21"/>
        </w:rPr>
      </w:pPr>
      <w:r w:rsidRPr="002322E9">
        <w:rPr>
          <w:rFonts w:cs="Arial"/>
          <w:color w:val="00B050"/>
          <w:sz w:val="21"/>
          <w:szCs w:val="21"/>
        </w:rPr>
        <w:tab/>
      </w:r>
      <w:r w:rsidR="002322E9" w:rsidRPr="002322E9">
        <w:rPr>
          <w:rFonts w:cs="Arial"/>
          <w:b/>
          <w:bCs/>
          <w:color w:val="00B050"/>
          <w:sz w:val="21"/>
          <w:szCs w:val="21"/>
        </w:rPr>
        <w:t>10</w:t>
      </w:r>
      <w:r w:rsidRPr="002322E9">
        <w:rPr>
          <w:rFonts w:cs="Arial"/>
          <w:b/>
          <w:bCs/>
          <w:color w:val="00B050"/>
          <w:sz w:val="21"/>
          <w:szCs w:val="21"/>
        </w:rPr>
        <w:t>.6.</w:t>
      </w:r>
      <w:r w:rsidRPr="002322E9">
        <w:rPr>
          <w:rFonts w:cs="Arial"/>
          <w:color w:val="00B050"/>
          <w:sz w:val="21"/>
          <w:szCs w:val="21"/>
        </w:rPr>
        <w:t xml:space="preserve"> / 21:</w:t>
      </w:r>
      <w:r w:rsidR="002322E9" w:rsidRPr="002322E9">
        <w:rPr>
          <w:rFonts w:cs="Arial"/>
          <w:color w:val="00B050"/>
          <w:sz w:val="21"/>
          <w:szCs w:val="21"/>
        </w:rPr>
        <w:t>50</w:t>
      </w:r>
      <w:r w:rsidRPr="002322E9">
        <w:rPr>
          <w:rFonts w:cs="Arial"/>
          <w:color w:val="00B050"/>
          <w:sz w:val="21"/>
          <w:szCs w:val="21"/>
        </w:rPr>
        <w:tab/>
      </w:r>
      <w:proofErr w:type="spellStart"/>
      <w:r w:rsidRPr="002E1D6D">
        <w:rPr>
          <w:rFonts w:cs="Arial"/>
          <w:b/>
          <w:bCs/>
          <w:color w:val="00B050"/>
          <w:sz w:val="21"/>
          <w:szCs w:val="21"/>
        </w:rPr>
        <w:t>dronová</w:t>
      </w:r>
      <w:proofErr w:type="spellEnd"/>
      <w:r w:rsidRPr="002E1D6D">
        <w:rPr>
          <w:rFonts w:cs="Arial"/>
          <w:b/>
          <w:bCs/>
          <w:color w:val="00B050"/>
          <w:sz w:val="21"/>
          <w:szCs w:val="21"/>
        </w:rPr>
        <w:t xml:space="preserve"> show</w:t>
      </w:r>
      <w:r w:rsidR="002322E9" w:rsidRPr="002E1D6D">
        <w:rPr>
          <w:rFonts w:cs="Arial"/>
          <w:b/>
          <w:bCs/>
          <w:color w:val="00B050"/>
          <w:sz w:val="21"/>
          <w:szCs w:val="21"/>
        </w:rPr>
        <w:t xml:space="preserve"> #1</w:t>
      </w:r>
      <w:r w:rsidR="002E1D6D">
        <w:rPr>
          <w:rFonts w:cs="Arial"/>
          <w:color w:val="00B050"/>
          <w:sz w:val="21"/>
          <w:szCs w:val="21"/>
        </w:rPr>
        <w:tab/>
      </w:r>
      <w:r w:rsidR="00226F30" w:rsidRPr="002322E9">
        <w:rPr>
          <w:rFonts w:cs="Arial"/>
          <w:color w:val="00B050"/>
          <w:sz w:val="21"/>
          <w:szCs w:val="21"/>
        </w:rPr>
        <w:t>SPECTRUM PRODUCTION</w:t>
      </w:r>
    </w:p>
    <w:p w14:paraId="5CCD3FDF" w14:textId="0296AE37" w:rsidR="004C6839" w:rsidRPr="00557675" w:rsidRDefault="00DA1ADE" w:rsidP="001D2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3"/>
          <w:tab w:val="left" w:pos="1560"/>
          <w:tab w:val="left" w:pos="4111"/>
        </w:tabs>
        <w:ind w:left="2121" w:hanging="2121"/>
        <w:jc w:val="left"/>
        <w:rPr>
          <w:rFonts w:cs="Arial"/>
          <w:color w:val="FF0000"/>
          <w:sz w:val="21"/>
          <w:szCs w:val="21"/>
        </w:rPr>
      </w:pPr>
      <w:r w:rsidRPr="00557675">
        <w:rPr>
          <w:rFonts w:cs="Arial"/>
          <w:color w:val="FF0000"/>
          <w:sz w:val="21"/>
          <w:szCs w:val="21"/>
        </w:rPr>
        <w:tab/>
      </w:r>
      <w:r w:rsidR="002322E9" w:rsidRPr="00557675">
        <w:rPr>
          <w:rFonts w:cs="Arial"/>
          <w:b/>
          <w:bCs/>
          <w:color w:val="FF0000"/>
          <w:sz w:val="21"/>
          <w:szCs w:val="21"/>
        </w:rPr>
        <w:t>10</w:t>
      </w:r>
      <w:r w:rsidR="004C6839" w:rsidRPr="00557675">
        <w:rPr>
          <w:rFonts w:cs="Arial"/>
          <w:b/>
          <w:bCs/>
          <w:color w:val="FF0000"/>
          <w:sz w:val="21"/>
          <w:szCs w:val="21"/>
        </w:rPr>
        <w:t>.6.</w:t>
      </w:r>
      <w:r w:rsidR="004C6839" w:rsidRPr="00557675">
        <w:rPr>
          <w:rFonts w:cs="Arial"/>
          <w:color w:val="FF0000"/>
          <w:sz w:val="21"/>
          <w:szCs w:val="21"/>
        </w:rPr>
        <w:t xml:space="preserve"> / 22:30</w:t>
      </w:r>
      <w:r w:rsidR="004C6839" w:rsidRPr="00557675">
        <w:rPr>
          <w:rFonts w:cs="Arial"/>
          <w:color w:val="FF0000"/>
          <w:sz w:val="21"/>
          <w:szCs w:val="21"/>
        </w:rPr>
        <w:tab/>
      </w:r>
      <w:r w:rsidR="0079398F" w:rsidRPr="00557675">
        <w:rPr>
          <w:rFonts w:cs="Arial"/>
          <w:b/>
          <w:bCs/>
          <w:color w:val="FF0000"/>
          <w:sz w:val="21"/>
          <w:szCs w:val="21"/>
        </w:rPr>
        <w:t xml:space="preserve">ohňostroj </w:t>
      </w:r>
      <w:r w:rsidR="002322E9" w:rsidRPr="00557675">
        <w:rPr>
          <w:rFonts w:cs="Arial"/>
          <w:b/>
          <w:bCs/>
          <w:color w:val="FF0000"/>
          <w:sz w:val="21"/>
          <w:szCs w:val="21"/>
        </w:rPr>
        <w:t>ČESKO</w:t>
      </w:r>
      <w:r w:rsidR="002E1D6D" w:rsidRPr="00557675">
        <w:rPr>
          <w:rFonts w:cs="Arial"/>
          <w:color w:val="FF0000"/>
          <w:sz w:val="21"/>
          <w:szCs w:val="21"/>
        </w:rPr>
        <w:tab/>
      </w:r>
      <w:r w:rsidR="002322E9" w:rsidRPr="00557675">
        <w:rPr>
          <w:rFonts w:cs="Arial"/>
          <w:color w:val="FF0000"/>
          <w:sz w:val="21"/>
          <w:szCs w:val="21"/>
        </w:rPr>
        <w:t>FLASH BARRANDOV SFX</w:t>
      </w:r>
    </w:p>
    <w:p w14:paraId="02C436C4" w14:textId="5C3FDB6F" w:rsidR="004A4089" w:rsidRPr="00557675" w:rsidRDefault="00175770" w:rsidP="001D2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3"/>
          <w:tab w:val="left" w:pos="1560"/>
          <w:tab w:val="left" w:pos="4111"/>
        </w:tabs>
        <w:spacing w:before="100"/>
        <w:ind w:left="2121" w:hanging="2121"/>
        <w:jc w:val="left"/>
        <w:rPr>
          <w:rFonts w:cs="Arial"/>
          <w:color w:val="FF0000"/>
          <w:sz w:val="21"/>
          <w:szCs w:val="21"/>
        </w:rPr>
      </w:pPr>
      <w:r w:rsidRPr="00557675">
        <w:rPr>
          <w:rFonts w:cs="Arial"/>
          <w:color w:val="FF0000"/>
          <w:sz w:val="21"/>
          <w:szCs w:val="21"/>
        </w:rPr>
        <w:tab/>
      </w:r>
      <w:r w:rsidR="002322E9" w:rsidRPr="00557675">
        <w:rPr>
          <w:rFonts w:cs="Arial"/>
          <w:b/>
          <w:bCs/>
          <w:color w:val="FF0000"/>
          <w:sz w:val="21"/>
          <w:szCs w:val="21"/>
        </w:rPr>
        <w:t>14</w:t>
      </w:r>
      <w:r w:rsidR="004A4089" w:rsidRPr="00557675">
        <w:rPr>
          <w:rFonts w:cs="Arial"/>
          <w:b/>
          <w:bCs/>
          <w:color w:val="FF0000"/>
          <w:sz w:val="21"/>
          <w:szCs w:val="21"/>
        </w:rPr>
        <w:t>.6.</w:t>
      </w:r>
      <w:r w:rsidR="004A4089" w:rsidRPr="00557675">
        <w:rPr>
          <w:rFonts w:cs="Arial"/>
          <w:color w:val="FF0000"/>
          <w:sz w:val="21"/>
          <w:szCs w:val="21"/>
        </w:rPr>
        <w:t xml:space="preserve"> / 22:30</w:t>
      </w:r>
      <w:r w:rsidR="004A4089" w:rsidRPr="00557675">
        <w:rPr>
          <w:rFonts w:cs="Arial"/>
          <w:color w:val="FF0000"/>
          <w:sz w:val="21"/>
          <w:szCs w:val="21"/>
        </w:rPr>
        <w:tab/>
      </w:r>
      <w:r w:rsidR="00FA22D5" w:rsidRPr="00557675">
        <w:rPr>
          <w:rFonts w:cs="Arial"/>
          <w:b/>
          <w:bCs/>
          <w:color w:val="FF0000"/>
          <w:sz w:val="21"/>
          <w:szCs w:val="21"/>
        </w:rPr>
        <w:t xml:space="preserve">ohňostroj </w:t>
      </w:r>
      <w:r w:rsidR="002322E9" w:rsidRPr="00557675">
        <w:rPr>
          <w:rFonts w:cs="Arial"/>
          <w:b/>
          <w:bCs/>
          <w:color w:val="FF0000"/>
          <w:sz w:val="21"/>
          <w:szCs w:val="21"/>
        </w:rPr>
        <w:t>FRANCIE</w:t>
      </w:r>
      <w:r w:rsidR="002E1D6D" w:rsidRPr="00557675">
        <w:rPr>
          <w:rFonts w:cs="Arial"/>
          <w:color w:val="FF0000"/>
          <w:sz w:val="21"/>
          <w:szCs w:val="21"/>
        </w:rPr>
        <w:tab/>
      </w:r>
      <w:r w:rsidR="002322E9" w:rsidRPr="00557675">
        <w:rPr>
          <w:rFonts w:cs="Arial"/>
          <w:color w:val="FF0000"/>
          <w:sz w:val="21"/>
          <w:szCs w:val="21"/>
        </w:rPr>
        <w:t>POK 2.0 LUX FACTORY</w:t>
      </w:r>
    </w:p>
    <w:p w14:paraId="0E90D328" w14:textId="6E102D0D" w:rsidR="00FA22D5" w:rsidRPr="002322E9" w:rsidRDefault="00FA22D5" w:rsidP="001D2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3"/>
          <w:tab w:val="left" w:pos="1560"/>
          <w:tab w:val="left" w:pos="4111"/>
        </w:tabs>
        <w:spacing w:before="100"/>
        <w:ind w:left="2121" w:hanging="2121"/>
        <w:jc w:val="left"/>
        <w:rPr>
          <w:rFonts w:cs="Arial"/>
          <w:color w:val="00B050"/>
          <w:sz w:val="21"/>
          <w:szCs w:val="21"/>
        </w:rPr>
      </w:pPr>
      <w:r w:rsidRPr="002322E9">
        <w:rPr>
          <w:rFonts w:cs="Arial"/>
          <w:color w:val="00B050"/>
          <w:sz w:val="21"/>
          <w:szCs w:val="21"/>
        </w:rPr>
        <w:tab/>
      </w:r>
      <w:r w:rsidR="002322E9" w:rsidRPr="002322E9">
        <w:rPr>
          <w:rFonts w:cs="Arial"/>
          <w:b/>
          <w:bCs/>
          <w:color w:val="00B050"/>
          <w:sz w:val="21"/>
          <w:szCs w:val="21"/>
        </w:rPr>
        <w:t>17</w:t>
      </w:r>
      <w:r w:rsidRPr="002322E9">
        <w:rPr>
          <w:rFonts w:cs="Arial"/>
          <w:b/>
          <w:bCs/>
          <w:color w:val="00B050"/>
          <w:sz w:val="21"/>
          <w:szCs w:val="21"/>
        </w:rPr>
        <w:t>.</w:t>
      </w:r>
      <w:r w:rsidR="002322E9" w:rsidRPr="002322E9">
        <w:rPr>
          <w:rFonts w:cs="Arial"/>
          <w:b/>
          <w:bCs/>
          <w:color w:val="00B050"/>
          <w:sz w:val="21"/>
          <w:szCs w:val="21"/>
        </w:rPr>
        <w:t>6</w:t>
      </w:r>
      <w:r w:rsidRPr="002322E9">
        <w:rPr>
          <w:rFonts w:cs="Arial"/>
          <w:b/>
          <w:bCs/>
          <w:color w:val="00B050"/>
          <w:sz w:val="21"/>
          <w:szCs w:val="21"/>
        </w:rPr>
        <w:t>.</w:t>
      </w:r>
      <w:r w:rsidRPr="002322E9">
        <w:rPr>
          <w:rFonts w:cs="Arial"/>
          <w:color w:val="00B050"/>
          <w:sz w:val="21"/>
          <w:szCs w:val="21"/>
        </w:rPr>
        <w:t xml:space="preserve"> / 21:</w:t>
      </w:r>
      <w:r w:rsidR="002322E9" w:rsidRPr="002322E9">
        <w:rPr>
          <w:rFonts w:cs="Arial"/>
          <w:color w:val="00B050"/>
          <w:sz w:val="21"/>
          <w:szCs w:val="21"/>
        </w:rPr>
        <w:t>50</w:t>
      </w:r>
      <w:r w:rsidRPr="002322E9">
        <w:rPr>
          <w:rFonts w:cs="Arial"/>
          <w:color w:val="00B050"/>
          <w:sz w:val="21"/>
          <w:szCs w:val="21"/>
        </w:rPr>
        <w:tab/>
      </w:r>
      <w:proofErr w:type="spellStart"/>
      <w:r w:rsidRPr="002E1D6D">
        <w:rPr>
          <w:rFonts w:cs="Arial"/>
          <w:b/>
          <w:bCs/>
          <w:color w:val="00B050"/>
          <w:sz w:val="21"/>
          <w:szCs w:val="21"/>
        </w:rPr>
        <w:t>dronová</w:t>
      </w:r>
      <w:proofErr w:type="spellEnd"/>
      <w:r w:rsidRPr="002E1D6D">
        <w:rPr>
          <w:rFonts w:cs="Arial"/>
          <w:b/>
          <w:bCs/>
          <w:color w:val="00B050"/>
          <w:sz w:val="21"/>
          <w:szCs w:val="21"/>
        </w:rPr>
        <w:t xml:space="preserve"> show</w:t>
      </w:r>
      <w:r w:rsidR="002322E9" w:rsidRPr="002E1D6D">
        <w:rPr>
          <w:rFonts w:cs="Arial"/>
          <w:b/>
          <w:bCs/>
          <w:color w:val="00B050"/>
          <w:sz w:val="21"/>
          <w:szCs w:val="21"/>
        </w:rPr>
        <w:t xml:space="preserve"> #2</w:t>
      </w:r>
      <w:r w:rsidR="002E1D6D">
        <w:rPr>
          <w:rFonts w:cs="Arial"/>
          <w:color w:val="00B050"/>
          <w:sz w:val="21"/>
          <w:szCs w:val="21"/>
        </w:rPr>
        <w:tab/>
      </w:r>
      <w:r w:rsidRPr="002322E9">
        <w:rPr>
          <w:rFonts w:cs="Arial"/>
          <w:color w:val="00B050"/>
          <w:sz w:val="21"/>
          <w:szCs w:val="21"/>
        </w:rPr>
        <w:t>SPECTRUM PRODUCTION</w:t>
      </w:r>
      <w:r w:rsidRPr="002322E9">
        <w:rPr>
          <w:rFonts w:cs="Arial"/>
          <w:color w:val="00B050"/>
          <w:sz w:val="21"/>
          <w:szCs w:val="21"/>
        </w:rPr>
        <w:tab/>
      </w:r>
    </w:p>
    <w:p w14:paraId="5ED092DA" w14:textId="18D2294A" w:rsidR="009E5BDC" w:rsidRPr="00557675" w:rsidRDefault="00175770" w:rsidP="001D2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3"/>
          <w:tab w:val="left" w:pos="1560"/>
          <w:tab w:val="left" w:pos="4111"/>
        </w:tabs>
        <w:ind w:left="2121" w:hanging="2121"/>
        <w:jc w:val="left"/>
        <w:rPr>
          <w:rFonts w:cs="Arial"/>
          <w:color w:val="FF0000"/>
          <w:sz w:val="21"/>
          <w:szCs w:val="21"/>
        </w:rPr>
      </w:pPr>
      <w:r w:rsidRPr="00557675">
        <w:rPr>
          <w:rFonts w:cs="Arial"/>
          <w:color w:val="FF0000"/>
          <w:sz w:val="21"/>
          <w:szCs w:val="21"/>
        </w:rPr>
        <w:tab/>
      </w:r>
      <w:r w:rsidR="002322E9" w:rsidRPr="00557675">
        <w:rPr>
          <w:rFonts w:cs="Arial"/>
          <w:b/>
          <w:bCs/>
          <w:color w:val="FF0000"/>
          <w:sz w:val="21"/>
          <w:szCs w:val="21"/>
        </w:rPr>
        <w:t>17</w:t>
      </w:r>
      <w:r w:rsidR="004A4089" w:rsidRPr="00557675">
        <w:rPr>
          <w:rFonts w:cs="Arial"/>
          <w:b/>
          <w:bCs/>
          <w:color w:val="FF0000"/>
          <w:sz w:val="21"/>
          <w:szCs w:val="21"/>
        </w:rPr>
        <w:t>.</w:t>
      </w:r>
      <w:r w:rsidR="002322E9" w:rsidRPr="00557675">
        <w:rPr>
          <w:rFonts w:cs="Arial"/>
          <w:b/>
          <w:bCs/>
          <w:color w:val="FF0000"/>
          <w:sz w:val="21"/>
          <w:szCs w:val="21"/>
        </w:rPr>
        <w:t>6</w:t>
      </w:r>
      <w:r w:rsidR="004A4089" w:rsidRPr="00557675">
        <w:rPr>
          <w:rFonts w:cs="Arial"/>
          <w:b/>
          <w:bCs/>
          <w:color w:val="FF0000"/>
          <w:sz w:val="21"/>
          <w:szCs w:val="21"/>
        </w:rPr>
        <w:t>.</w:t>
      </w:r>
      <w:r w:rsidR="004A4089" w:rsidRPr="00557675">
        <w:rPr>
          <w:rFonts w:cs="Arial"/>
          <w:color w:val="FF0000"/>
          <w:sz w:val="21"/>
          <w:szCs w:val="21"/>
        </w:rPr>
        <w:t xml:space="preserve"> / 22:30</w:t>
      </w:r>
      <w:r w:rsidR="004A4089" w:rsidRPr="00557675">
        <w:rPr>
          <w:rFonts w:cs="Arial"/>
          <w:color w:val="FF0000"/>
          <w:sz w:val="21"/>
          <w:szCs w:val="21"/>
        </w:rPr>
        <w:tab/>
      </w:r>
      <w:r w:rsidR="00FA22D5" w:rsidRPr="00557675">
        <w:rPr>
          <w:rFonts w:cs="Arial"/>
          <w:b/>
          <w:bCs/>
          <w:color w:val="FF0000"/>
          <w:sz w:val="21"/>
          <w:szCs w:val="21"/>
        </w:rPr>
        <w:t>ohňostroj</w:t>
      </w:r>
      <w:r w:rsidR="002752EB" w:rsidRPr="00557675">
        <w:rPr>
          <w:rFonts w:cs="Arial"/>
          <w:b/>
          <w:bCs/>
          <w:color w:val="FF0000"/>
          <w:sz w:val="21"/>
          <w:szCs w:val="21"/>
        </w:rPr>
        <w:t xml:space="preserve"> </w:t>
      </w:r>
      <w:r w:rsidR="002322E9" w:rsidRPr="00557675">
        <w:rPr>
          <w:rFonts w:cs="Arial"/>
          <w:b/>
          <w:bCs/>
          <w:color w:val="FF0000"/>
          <w:sz w:val="21"/>
          <w:szCs w:val="21"/>
        </w:rPr>
        <w:t>NORSKO</w:t>
      </w:r>
      <w:r w:rsidR="002E1D6D" w:rsidRPr="00557675">
        <w:rPr>
          <w:rFonts w:cs="Arial"/>
          <w:color w:val="FF0000"/>
          <w:sz w:val="21"/>
          <w:szCs w:val="21"/>
        </w:rPr>
        <w:tab/>
      </w:r>
      <w:r w:rsidR="002322E9" w:rsidRPr="00557675">
        <w:rPr>
          <w:rFonts w:cs="Arial"/>
          <w:color w:val="FF0000"/>
          <w:sz w:val="21"/>
          <w:szCs w:val="21"/>
        </w:rPr>
        <w:t>NORTH STAR FIREWORKS</w:t>
      </w:r>
    </w:p>
    <w:p w14:paraId="0D74B0A2" w14:textId="5186A7F1" w:rsidR="002322E9" w:rsidRPr="00557675" w:rsidRDefault="00175770" w:rsidP="001D2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3"/>
          <w:tab w:val="left" w:pos="1560"/>
          <w:tab w:val="left" w:pos="4111"/>
        </w:tabs>
        <w:spacing w:before="100"/>
        <w:ind w:left="2121" w:hanging="2121"/>
        <w:jc w:val="left"/>
        <w:rPr>
          <w:rFonts w:cs="Arial"/>
          <w:color w:val="FF0000"/>
          <w:sz w:val="21"/>
          <w:szCs w:val="21"/>
        </w:rPr>
      </w:pPr>
      <w:r w:rsidRPr="00557675">
        <w:rPr>
          <w:rFonts w:cs="Arial"/>
          <w:color w:val="FF0000"/>
          <w:sz w:val="21"/>
          <w:szCs w:val="21"/>
        </w:rPr>
        <w:tab/>
      </w:r>
      <w:r w:rsidR="002322E9" w:rsidRPr="00557675">
        <w:rPr>
          <w:rFonts w:cs="Arial"/>
          <w:b/>
          <w:bCs/>
          <w:color w:val="FF0000"/>
          <w:sz w:val="21"/>
          <w:szCs w:val="21"/>
        </w:rPr>
        <w:t>21</w:t>
      </w:r>
      <w:r w:rsidR="004A4089" w:rsidRPr="00557675">
        <w:rPr>
          <w:rFonts w:cs="Arial"/>
          <w:b/>
          <w:bCs/>
          <w:color w:val="FF0000"/>
          <w:sz w:val="21"/>
          <w:szCs w:val="21"/>
        </w:rPr>
        <w:t>.</w:t>
      </w:r>
      <w:r w:rsidR="002322E9" w:rsidRPr="00557675">
        <w:rPr>
          <w:rFonts w:cs="Arial"/>
          <w:b/>
          <w:bCs/>
          <w:color w:val="FF0000"/>
          <w:sz w:val="21"/>
          <w:szCs w:val="21"/>
        </w:rPr>
        <w:t>6</w:t>
      </w:r>
      <w:r w:rsidR="004A4089" w:rsidRPr="00557675">
        <w:rPr>
          <w:rFonts w:cs="Arial"/>
          <w:b/>
          <w:bCs/>
          <w:color w:val="FF0000"/>
          <w:sz w:val="21"/>
          <w:szCs w:val="21"/>
        </w:rPr>
        <w:t>.</w:t>
      </w:r>
      <w:r w:rsidR="004A4089" w:rsidRPr="00557675">
        <w:rPr>
          <w:rFonts w:cs="Arial"/>
          <w:color w:val="FF0000"/>
          <w:sz w:val="21"/>
          <w:szCs w:val="21"/>
        </w:rPr>
        <w:t xml:space="preserve"> / 22:30</w:t>
      </w:r>
      <w:r w:rsidR="004A4089" w:rsidRPr="00557675">
        <w:rPr>
          <w:rFonts w:cs="Arial"/>
          <w:color w:val="FF0000"/>
          <w:sz w:val="21"/>
          <w:szCs w:val="21"/>
        </w:rPr>
        <w:tab/>
      </w:r>
      <w:r w:rsidR="00FA22D5" w:rsidRPr="00557675">
        <w:rPr>
          <w:rFonts w:cs="Arial"/>
          <w:b/>
          <w:bCs/>
          <w:color w:val="FF0000"/>
          <w:sz w:val="21"/>
          <w:szCs w:val="21"/>
        </w:rPr>
        <w:t>ohňostroj</w:t>
      </w:r>
      <w:r w:rsidR="002752EB" w:rsidRPr="00557675">
        <w:rPr>
          <w:rFonts w:cs="Arial"/>
          <w:b/>
          <w:bCs/>
          <w:color w:val="FF0000"/>
          <w:sz w:val="21"/>
          <w:szCs w:val="21"/>
        </w:rPr>
        <w:t xml:space="preserve"> </w:t>
      </w:r>
      <w:r w:rsidR="002322E9" w:rsidRPr="00557675">
        <w:rPr>
          <w:rFonts w:cs="Arial"/>
          <w:b/>
          <w:bCs/>
          <w:color w:val="FF0000"/>
          <w:sz w:val="21"/>
          <w:szCs w:val="21"/>
        </w:rPr>
        <w:t>ŠVÉDSKO</w:t>
      </w:r>
      <w:r w:rsidR="002E1D6D" w:rsidRPr="00557675">
        <w:rPr>
          <w:rFonts w:cs="Arial"/>
          <w:color w:val="FF0000"/>
          <w:sz w:val="21"/>
          <w:szCs w:val="21"/>
        </w:rPr>
        <w:tab/>
      </w:r>
      <w:r w:rsidR="00BF4B64" w:rsidRPr="00557675">
        <w:rPr>
          <w:rFonts w:cs="Arial"/>
          <w:color w:val="FF0000"/>
          <w:sz w:val="21"/>
          <w:szCs w:val="21"/>
        </w:rPr>
        <w:t>GÖTEBORGS FYRVERKER</w:t>
      </w:r>
      <w:r w:rsidR="002322E9" w:rsidRPr="00557675">
        <w:rPr>
          <w:rFonts w:cs="Arial"/>
          <w:color w:val="FF0000"/>
          <w:sz w:val="21"/>
          <w:szCs w:val="21"/>
        </w:rPr>
        <w:t>IFABRIK</w:t>
      </w:r>
    </w:p>
    <w:p w14:paraId="128023CB" w14:textId="77777777" w:rsidR="002322E9" w:rsidRPr="00557675" w:rsidRDefault="002322E9" w:rsidP="002322E9">
      <w:pPr>
        <w:rPr>
          <w:rFonts w:cs="Arial"/>
          <w:sz w:val="14"/>
          <w:szCs w:val="14"/>
        </w:rPr>
      </w:pPr>
    </w:p>
    <w:p w14:paraId="30B9308E" w14:textId="52BC8550" w:rsidR="002322E9" w:rsidRPr="002322E9" w:rsidRDefault="002322E9" w:rsidP="000E0A13">
      <w:pPr>
        <w:spacing w:line="230" w:lineRule="exact"/>
        <w:rPr>
          <w:rFonts w:cs="Arial"/>
          <w:sz w:val="21"/>
          <w:szCs w:val="21"/>
        </w:rPr>
      </w:pPr>
      <w:r w:rsidRPr="002322E9">
        <w:rPr>
          <w:rFonts w:cs="Arial"/>
          <w:sz w:val="21"/>
          <w:szCs w:val="21"/>
        </w:rPr>
        <w:t xml:space="preserve">Kromě ohňostrojů, dronů, lunaparkových a zábavných atrakcí nebo bohatého občerstvení si přijdou na své také milovníci piva. </w:t>
      </w:r>
      <w:r w:rsidRPr="00D74616">
        <w:rPr>
          <w:rFonts w:cs="Arial"/>
          <w:b/>
          <w:bCs/>
          <w:sz w:val="21"/>
          <w:szCs w:val="21"/>
        </w:rPr>
        <w:t>Slavnosti piva Františka Ondřeje Poupěte</w:t>
      </w:r>
      <w:r w:rsidRPr="002322E9">
        <w:rPr>
          <w:rFonts w:cs="Arial"/>
          <w:sz w:val="21"/>
          <w:szCs w:val="21"/>
        </w:rPr>
        <w:t xml:space="preserve"> jsou letos součástí IGNIS BRUNENSIS </w:t>
      </w:r>
      <w:r w:rsidR="00B56FE7">
        <w:rPr>
          <w:rFonts w:cs="Arial"/>
          <w:sz w:val="21"/>
          <w:szCs w:val="21"/>
        </w:rPr>
        <w:br/>
      </w:r>
      <w:r w:rsidRPr="002322E9">
        <w:rPr>
          <w:rFonts w:cs="Arial"/>
          <w:sz w:val="21"/>
          <w:szCs w:val="21"/>
        </w:rPr>
        <w:t xml:space="preserve">v přístavišti Bystrc na Brněnské přehradě. V pátek 16.6. a v sobotu 17.6. </w:t>
      </w:r>
      <w:r w:rsidR="00C84109">
        <w:rPr>
          <w:rFonts w:cs="Arial"/>
          <w:sz w:val="21"/>
          <w:szCs w:val="21"/>
        </w:rPr>
        <w:t>bude možnost ochutnat</w:t>
      </w:r>
      <w:r w:rsidRPr="002322E9">
        <w:rPr>
          <w:rFonts w:cs="Arial"/>
          <w:sz w:val="21"/>
          <w:szCs w:val="21"/>
        </w:rPr>
        <w:t xml:space="preserve"> </w:t>
      </w:r>
      <w:r w:rsidR="00C84109">
        <w:rPr>
          <w:rFonts w:cs="Arial"/>
          <w:sz w:val="21"/>
          <w:szCs w:val="21"/>
        </w:rPr>
        <w:br/>
      </w:r>
      <w:r w:rsidRPr="002322E9">
        <w:rPr>
          <w:rFonts w:cs="Arial"/>
          <w:sz w:val="21"/>
          <w:szCs w:val="21"/>
        </w:rPr>
        <w:t>na brněnském „</w:t>
      </w:r>
      <w:proofErr w:type="spellStart"/>
      <w:r w:rsidR="002E1D6D">
        <w:rPr>
          <w:rFonts w:cs="Arial"/>
          <w:sz w:val="21"/>
          <w:szCs w:val="21"/>
        </w:rPr>
        <w:t>P</w:t>
      </w:r>
      <w:r w:rsidRPr="002322E9">
        <w:rPr>
          <w:rFonts w:cs="Arial"/>
          <w:sz w:val="21"/>
          <w:szCs w:val="21"/>
        </w:rPr>
        <w:t>ryglu</w:t>
      </w:r>
      <w:proofErr w:type="spellEnd"/>
      <w:r w:rsidRPr="002322E9">
        <w:rPr>
          <w:rFonts w:cs="Arial"/>
          <w:sz w:val="21"/>
          <w:szCs w:val="21"/>
        </w:rPr>
        <w:t>“ přes 40 piv minipivovarů z různých koutů Česka.</w:t>
      </w:r>
    </w:p>
    <w:p w14:paraId="629D1549" w14:textId="77777777" w:rsidR="00B56FE7" w:rsidRPr="00557675" w:rsidRDefault="00B56FE7" w:rsidP="00B56FE7">
      <w:pPr>
        <w:rPr>
          <w:rFonts w:cs="Arial"/>
          <w:sz w:val="10"/>
          <w:szCs w:val="10"/>
        </w:rPr>
      </w:pPr>
    </w:p>
    <w:p w14:paraId="669418D0" w14:textId="650B690F" w:rsidR="002322E9" w:rsidRPr="001F1950" w:rsidRDefault="002322E9" w:rsidP="000E0A13">
      <w:pPr>
        <w:spacing w:line="230" w:lineRule="exact"/>
        <w:rPr>
          <w:rFonts w:cs="Arial"/>
          <w:sz w:val="21"/>
          <w:szCs w:val="21"/>
        </w:rPr>
      </w:pPr>
      <w:r w:rsidRPr="002322E9">
        <w:rPr>
          <w:rFonts w:cs="Arial"/>
          <w:sz w:val="21"/>
          <w:szCs w:val="21"/>
        </w:rPr>
        <w:t xml:space="preserve">Ohňostroje provází tradičně </w:t>
      </w:r>
      <w:r w:rsidRPr="00D74616">
        <w:rPr>
          <w:rFonts w:cs="Arial"/>
          <w:b/>
          <w:bCs/>
          <w:sz w:val="21"/>
          <w:szCs w:val="21"/>
        </w:rPr>
        <w:t>festival zábavy</w:t>
      </w:r>
      <w:r w:rsidRPr="002322E9">
        <w:rPr>
          <w:rFonts w:cs="Arial"/>
          <w:sz w:val="21"/>
          <w:szCs w:val="21"/>
        </w:rPr>
        <w:t xml:space="preserve"> od května až do září</w:t>
      </w:r>
      <w:r w:rsidR="001D2053">
        <w:rPr>
          <w:rFonts w:cs="Arial"/>
          <w:sz w:val="21"/>
          <w:szCs w:val="21"/>
        </w:rPr>
        <w:t xml:space="preserve">: </w:t>
      </w:r>
      <w:r w:rsidRPr="00D74616">
        <w:rPr>
          <w:rFonts w:cs="Arial"/>
          <w:b/>
          <w:bCs/>
          <w:sz w:val="21"/>
          <w:szCs w:val="21"/>
        </w:rPr>
        <w:t>Zábava pod hradbami</w:t>
      </w:r>
      <w:r w:rsidRPr="002322E9">
        <w:rPr>
          <w:rFonts w:cs="Arial"/>
          <w:sz w:val="21"/>
          <w:szCs w:val="21"/>
        </w:rPr>
        <w:t xml:space="preserve"> s </w:t>
      </w:r>
      <w:r w:rsidRPr="00D74616">
        <w:rPr>
          <w:rFonts w:cs="Arial"/>
          <w:b/>
          <w:bCs/>
          <w:sz w:val="21"/>
          <w:szCs w:val="21"/>
        </w:rPr>
        <w:t>Dopravní nostalgií</w:t>
      </w:r>
      <w:r w:rsidRPr="002322E9">
        <w:rPr>
          <w:rFonts w:cs="Arial"/>
          <w:sz w:val="21"/>
          <w:szCs w:val="21"/>
        </w:rPr>
        <w:t xml:space="preserve"> a jízdami historických vozidel MHD</w:t>
      </w:r>
      <w:r w:rsidR="00D74616">
        <w:rPr>
          <w:rFonts w:cs="Arial"/>
          <w:sz w:val="21"/>
          <w:szCs w:val="21"/>
        </w:rPr>
        <w:t xml:space="preserve"> pod garancí DPMB, TMB a IDS JMK</w:t>
      </w:r>
      <w:r w:rsidRPr="002322E9">
        <w:rPr>
          <w:rFonts w:cs="Arial"/>
          <w:sz w:val="21"/>
          <w:szCs w:val="21"/>
        </w:rPr>
        <w:t xml:space="preserve"> (17.–18.6.), </w:t>
      </w:r>
      <w:r w:rsidR="00C84109" w:rsidRPr="00961705">
        <w:rPr>
          <w:rFonts w:cs="Arial"/>
          <w:b/>
          <w:bCs/>
          <w:sz w:val="21"/>
          <w:szCs w:val="21"/>
        </w:rPr>
        <w:t>Den Policie</w:t>
      </w:r>
      <w:r w:rsidR="00C84109">
        <w:rPr>
          <w:rFonts w:cs="Arial"/>
          <w:sz w:val="21"/>
          <w:szCs w:val="21"/>
        </w:rPr>
        <w:t xml:space="preserve"> a </w:t>
      </w:r>
      <w:r w:rsidR="00C84109" w:rsidRPr="00961705">
        <w:rPr>
          <w:rFonts w:cs="Arial"/>
          <w:b/>
          <w:bCs/>
          <w:sz w:val="21"/>
          <w:szCs w:val="21"/>
        </w:rPr>
        <w:t>Mezinárodní policejní mistrovství v jezdectví</w:t>
      </w:r>
      <w:r w:rsidR="00C84109">
        <w:rPr>
          <w:rFonts w:cs="Arial"/>
          <w:sz w:val="21"/>
          <w:szCs w:val="21"/>
        </w:rPr>
        <w:t xml:space="preserve"> (9.–10.6.), </w:t>
      </w:r>
      <w:r w:rsidRPr="002322E9">
        <w:rPr>
          <w:rFonts w:cs="Arial"/>
          <w:sz w:val="21"/>
          <w:szCs w:val="21"/>
        </w:rPr>
        <w:t xml:space="preserve">dětské dny a další volnočasové, kulturní, sportovní a gastro akce. Kompletní programy </w:t>
      </w:r>
      <w:r w:rsidR="00B56FE7">
        <w:rPr>
          <w:rFonts w:cs="Arial"/>
          <w:sz w:val="21"/>
          <w:szCs w:val="21"/>
        </w:rPr>
        <w:t xml:space="preserve">jsou průběžně aktualizované </w:t>
      </w:r>
      <w:r w:rsidRPr="002322E9">
        <w:rPr>
          <w:rFonts w:cs="Arial"/>
          <w:sz w:val="21"/>
          <w:szCs w:val="21"/>
        </w:rPr>
        <w:t>na www.ignisbrunensis.cz</w:t>
      </w:r>
      <w:r w:rsidR="00B56FE7">
        <w:rPr>
          <w:rFonts w:cs="Arial"/>
          <w:sz w:val="21"/>
          <w:szCs w:val="21"/>
        </w:rPr>
        <w:t>.</w:t>
      </w:r>
    </w:p>
    <w:p w14:paraId="3F46812A" w14:textId="77777777" w:rsidR="00B56FE7" w:rsidRPr="00557675" w:rsidRDefault="00B56FE7" w:rsidP="00B56FE7">
      <w:pPr>
        <w:rPr>
          <w:rFonts w:cs="Arial"/>
          <w:sz w:val="10"/>
          <w:szCs w:val="10"/>
        </w:rPr>
      </w:pPr>
    </w:p>
    <w:p w14:paraId="10FFAD5F" w14:textId="48F0DE16" w:rsidR="001D189D" w:rsidRPr="002322E9" w:rsidRDefault="004C6839" w:rsidP="000E0A13">
      <w:pPr>
        <w:spacing w:line="230" w:lineRule="exact"/>
        <w:ind w:right="962"/>
        <w:rPr>
          <w:rFonts w:cs="Arial"/>
          <w:sz w:val="21"/>
          <w:szCs w:val="21"/>
        </w:rPr>
      </w:pPr>
      <w:r w:rsidRPr="002322E9">
        <w:rPr>
          <w:rFonts w:cs="Arial"/>
          <w:sz w:val="21"/>
          <w:szCs w:val="21"/>
        </w:rPr>
        <w:t xml:space="preserve">Hlavními spolupořadateli jsou statutární město Brno, Jihomoravský kraj a SNIP &amp; CO jako hlavní producent. Titulárním partnerem je společnost RegioJet ze skupiny STUDENT AGENCY. Hlavním garantem ohňostrojné části festivalu je </w:t>
      </w:r>
      <w:proofErr w:type="spellStart"/>
      <w:r w:rsidRPr="002322E9">
        <w:rPr>
          <w:rFonts w:cs="Arial"/>
          <w:sz w:val="21"/>
          <w:szCs w:val="21"/>
        </w:rPr>
        <w:t>Flash</w:t>
      </w:r>
      <w:proofErr w:type="spellEnd"/>
      <w:r w:rsidRPr="002322E9">
        <w:rPr>
          <w:rFonts w:cs="Arial"/>
          <w:sz w:val="21"/>
          <w:szCs w:val="21"/>
        </w:rPr>
        <w:t xml:space="preserve"> Barrandov SFX.</w:t>
      </w:r>
      <w:r w:rsidR="0092497A" w:rsidRPr="002322E9">
        <w:rPr>
          <w:rFonts w:cs="Arial"/>
          <w:sz w:val="21"/>
          <w:szCs w:val="21"/>
        </w:rPr>
        <w:t xml:space="preserve"> </w:t>
      </w:r>
      <w:r w:rsidR="000A0DBA" w:rsidRPr="002322E9">
        <w:rPr>
          <w:rFonts w:cs="Arial"/>
          <w:sz w:val="21"/>
          <w:szCs w:val="21"/>
        </w:rPr>
        <w:t xml:space="preserve">Technologickým </w:t>
      </w:r>
      <w:r w:rsidR="00557675">
        <w:rPr>
          <w:rFonts w:cs="Arial"/>
          <w:sz w:val="21"/>
          <w:szCs w:val="21"/>
        </w:rPr>
        <w:br/>
      </w:r>
      <w:r w:rsidR="000A0DBA" w:rsidRPr="002322E9">
        <w:rPr>
          <w:rFonts w:cs="Arial"/>
          <w:sz w:val="21"/>
          <w:szCs w:val="21"/>
        </w:rPr>
        <w:t xml:space="preserve">a uměleckým garantem IGNIS DRONE SHOW je </w:t>
      </w:r>
      <w:proofErr w:type="spellStart"/>
      <w:r w:rsidR="000A0DBA" w:rsidRPr="002322E9">
        <w:rPr>
          <w:rFonts w:cs="Arial"/>
          <w:sz w:val="21"/>
          <w:szCs w:val="21"/>
        </w:rPr>
        <w:t>Spectrum</w:t>
      </w:r>
      <w:proofErr w:type="spellEnd"/>
      <w:r w:rsidR="000A0DBA" w:rsidRPr="002322E9">
        <w:rPr>
          <w:rFonts w:cs="Arial"/>
          <w:sz w:val="21"/>
          <w:szCs w:val="21"/>
        </w:rPr>
        <w:t xml:space="preserve"> </w:t>
      </w:r>
      <w:proofErr w:type="spellStart"/>
      <w:r w:rsidR="000A0DBA" w:rsidRPr="002322E9">
        <w:rPr>
          <w:rFonts w:cs="Arial"/>
          <w:sz w:val="21"/>
          <w:szCs w:val="21"/>
        </w:rPr>
        <w:t>Production</w:t>
      </w:r>
      <w:proofErr w:type="spellEnd"/>
      <w:r w:rsidR="000A0DBA" w:rsidRPr="002322E9">
        <w:rPr>
          <w:rFonts w:cs="Arial"/>
          <w:sz w:val="21"/>
          <w:szCs w:val="21"/>
        </w:rPr>
        <w:t xml:space="preserve">. </w:t>
      </w:r>
      <w:r w:rsidR="0092497A" w:rsidRPr="002322E9">
        <w:rPr>
          <w:rFonts w:cs="Arial"/>
          <w:sz w:val="21"/>
          <w:szCs w:val="21"/>
        </w:rPr>
        <w:t>Oficiálním dopravcem návštěvníků městskou dopravou je Dopravní podnik města Brna.</w:t>
      </w:r>
    </w:p>
    <w:p w14:paraId="38726A20" w14:textId="77777777" w:rsidR="001D2053" w:rsidRDefault="001D2053" w:rsidP="000E0A13">
      <w:pPr>
        <w:spacing w:line="230" w:lineRule="exact"/>
        <w:rPr>
          <w:rFonts w:cs="Arial"/>
          <w:b/>
          <w:sz w:val="21"/>
          <w:szCs w:val="21"/>
        </w:rPr>
        <w:sectPr w:rsidR="001D2053" w:rsidSect="00C32E6C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854" w:right="1274" w:bottom="238" w:left="851" w:header="465" w:footer="0" w:gutter="0"/>
          <w:pgNumType w:start="5"/>
          <w:cols w:space="708"/>
          <w:titlePg/>
          <w:docGrid w:linePitch="360"/>
        </w:sectPr>
      </w:pPr>
    </w:p>
    <w:p w14:paraId="7AA3FEF5" w14:textId="78C4708F" w:rsidR="00117651" w:rsidRPr="00915E2C" w:rsidRDefault="00BF249B" w:rsidP="00546D29">
      <w:pPr>
        <w:pStyle w:val="Normlnweb"/>
        <w:shd w:val="clear" w:color="auto" w:fill="FFFFFF"/>
        <w:spacing w:before="0" w:beforeAutospacing="0" w:afterAutospacing="0"/>
        <w:ind w:right="85"/>
        <w:rPr>
          <w:rFonts w:ascii="Arial" w:hAnsi="Arial" w:cs="Arial"/>
          <w:b/>
          <w:bCs/>
          <w:color w:val="0070C0"/>
          <w:spacing w:val="40"/>
          <w:sz w:val="20"/>
          <w:szCs w:val="20"/>
        </w:rPr>
      </w:pPr>
      <w:r w:rsidRPr="00915E2C">
        <w:rPr>
          <w:rFonts w:ascii="Arial" w:hAnsi="Arial" w:cs="Arial"/>
          <w:b/>
          <w:bCs/>
          <w:color w:val="0070C0"/>
          <w:spacing w:val="40"/>
          <w:sz w:val="20"/>
          <w:szCs w:val="20"/>
        </w:rPr>
        <w:lastRenderedPageBreak/>
        <w:t>PROGRAM FESTIVALU ZÁBAVY</w:t>
      </w:r>
    </w:p>
    <w:p w14:paraId="01C03C4F" w14:textId="67CEEC12" w:rsidR="00BF249B" w:rsidRPr="00BF249B" w:rsidRDefault="00BF249B" w:rsidP="00BF249B">
      <w:pPr>
        <w:jc w:val="left"/>
        <w:rPr>
          <w:rFonts w:cs="Arial"/>
          <w:sz w:val="18"/>
          <w:szCs w:val="18"/>
        </w:rPr>
      </w:pPr>
      <w:r w:rsidRPr="00BF249B">
        <w:rPr>
          <w:rFonts w:cs="Arial"/>
          <w:sz w:val="18"/>
          <w:szCs w:val="18"/>
        </w:rPr>
        <w:t>27. – 28.5.</w:t>
      </w:r>
      <w:r w:rsidRPr="00BF249B">
        <w:rPr>
          <w:rFonts w:cs="Arial"/>
          <w:sz w:val="18"/>
          <w:szCs w:val="18"/>
        </w:rPr>
        <w:tab/>
      </w:r>
      <w:r w:rsidRPr="00BF249B">
        <w:rPr>
          <w:rFonts w:cs="Arial"/>
          <w:b/>
          <w:bCs/>
          <w:sz w:val="18"/>
          <w:szCs w:val="18"/>
        </w:rPr>
        <w:t>BVV95</w:t>
      </w:r>
      <w:r w:rsidRPr="00BF249B">
        <w:rPr>
          <w:rFonts w:cs="Arial"/>
          <w:sz w:val="18"/>
          <w:szCs w:val="18"/>
        </w:rPr>
        <w:t xml:space="preserve"> – výroční programy brněnského výstaviště pro veřejnost</w:t>
      </w:r>
    </w:p>
    <w:p w14:paraId="46D6532E" w14:textId="1E247EE3" w:rsidR="00BF249B" w:rsidRPr="00BF249B" w:rsidRDefault="00BF249B" w:rsidP="00915E2C">
      <w:pPr>
        <w:spacing w:before="40"/>
        <w:jc w:val="left"/>
        <w:rPr>
          <w:rFonts w:cs="Arial"/>
          <w:sz w:val="18"/>
          <w:szCs w:val="18"/>
        </w:rPr>
      </w:pPr>
      <w:r w:rsidRPr="00BF249B">
        <w:rPr>
          <w:rFonts w:cs="Arial"/>
          <w:sz w:val="18"/>
          <w:szCs w:val="18"/>
        </w:rPr>
        <w:t xml:space="preserve">27.5. </w:t>
      </w:r>
      <w:r w:rsidRPr="00BF249B">
        <w:rPr>
          <w:rFonts w:cs="Arial"/>
          <w:sz w:val="18"/>
          <w:szCs w:val="18"/>
        </w:rPr>
        <w:tab/>
      </w:r>
      <w:r w:rsidRPr="00BF249B">
        <w:rPr>
          <w:rFonts w:cs="Arial"/>
          <w:sz w:val="18"/>
          <w:szCs w:val="18"/>
        </w:rPr>
        <w:tab/>
      </w:r>
      <w:r w:rsidRPr="00BF249B">
        <w:rPr>
          <w:rFonts w:cs="Arial"/>
          <w:b/>
          <w:bCs/>
          <w:sz w:val="18"/>
          <w:szCs w:val="18"/>
        </w:rPr>
        <w:t>DEN BEZPEČNOSTI</w:t>
      </w:r>
      <w:r w:rsidRPr="00BF249B">
        <w:rPr>
          <w:rFonts w:cs="Arial"/>
          <w:sz w:val="18"/>
          <w:szCs w:val="18"/>
        </w:rPr>
        <w:t xml:space="preserve"> pro veřejnost </w:t>
      </w:r>
      <w:r w:rsidRPr="00BF249B">
        <w:rPr>
          <w:rFonts w:cs="Arial"/>
          <w:i/>
          <w:iCs/>
          <w:sz w:val="16"/>
          <w:szCs w:val="16"/>
        </w:rPr>
        <w:t>• pořádá: Veletrhy Brno + Armáda ČR, složky IZS</w:t>
      </w:r>
    </w:p>
    <w:p w14:paraId="2741D332" w14:textId="0AC93827" w:rsidR="00BF249B" w:rsidRPr="00BF249B" w:rsidRDefault="00BF249B" w:rsidP="00915E2C">
      <w:pPr>
        <w:spacing w:before="40"/>
        <w:jc w:val="left"/>
        <w:rPr>
          <w:rFonts w:cs="Arial"/>
          <w:sz w:val="18"/>
          <w:szCs w:val="18"/>
        </w:rPr>
      </w:pPr>
      <w:r w:rsidRPr="00BF249B">
        <w:rPr>
          <w:rFonts w:cs="Arial"/>
          <w:sz w:val="18"/>
          <w:szCs w:val="18"/>
        </w:rPr>
        <w:t>27. – 28.5.</w:t>
      </w:r>
      <w:r w:rsidRPr="00BF249B">
        <w:rPr>
          <w:rFonts w:cs="Arial"/>
          <w:sz w:val="18"/>
          <w:szCs w:val="18"/>
        </w:rPr>
        <w:tab/>
      </w:r>
      <w:r w:rsidRPr="00BF249B">
        <w:rPr>
          <w:rFonts w:cs="Arial"/>
          <w:b/>
          <w:bCs/>
          <w:sz w:val="18"/>
          <w:szCs w:val="18"/>
        </w:rPr>
        <w:t>MUZEUM V POHYBU</w:t>
      </w:r>
      <w:r w:rsidRPr="00BF249B">
        <w:rPr>
          <w:rFonts w:cs="Arial"/>
          <w:sz w:val="18"/>
          <w:szCs w:val="18"/>
        </w:rPr>
        <w:t xml:space="preserve"> – jízda vozidel Technického muzea v centru Brna 27.5. + výstava v areálu Výstaviště</w:t>
      </w:r>
    </w:p>
    <w:p w14:paraId="4E4D02AA" w14:textId="026637F6" w:rsidR="00BF249B" w:rsidRPr="00BF249B" w:rsidRDefault="00BF249B" w:rsidP="00915E2C">
      <w:pPr>
        <w:spacing w:before="40"/>
        <w:ind w:left="1418" w:hanging="1418"/>
        <w:jc w:val="left"/>
        <w:rPr>
          <w:rFonts w:cs="Arial"/>
          <w:sz w:val="18"/>
          <w:szCs w:val="18"/>
        </w:rPr>
      </w:pPr>
      <w:r w:rsidRPr="00BF249B">
        <w:rPr>
          <w:rFonts w:cs="Arial"/>
          <w:sz w:val="18"/>
          <w:szCs w:val="18"/>
        </w:rPr>
        <w:t xml:space="preserve">3.6. – 31.8. </w:t>
      </w:r>
      <w:r w:rsidRPr="00BF249B">
        <w:rPr>
          <w:rFonts w:cs="Arial"/>
          <w:sz w:val="18"/>
          <w:szCs w:val="18"/>
        </w:rPr>
        <w:tab/>
      </w:r>
      <w:r w:rsidRPr="00BF249B">
        <w:rPr>
          <w:rFonts w:cs="Arial"/>
          <w:b/>
          <w:bCs/>
          <w:sz w:val="18"/>
          <w:szCs w:val="18"/>
        </w:rPr>
        <w:t>14. LÉTO NA BISKUPSKÉM DVOŘE</w:t>
      </w:r>
      <w:r w:rsidRPr="00BF249B">
        <w:rPr>
          <w:rFonts w:cs="Arial"/>
          <w:sz w:val="18"/>
          <w:szCs w:val="18"/>
        </w:rPr>
        <w:t xml:space="preserve"> – open-air scéna – představení </w:t>
      </w:r>
      <w:proofErr w:type="spellStart"/>
      <w:r w:rsidRPr="00BF249B">
        <w:rPr>
          <w:rFonts w:cs="Arial"/>
          <w:sz w:val="18"/>
          <w:szCs w:val="18"/>
        </w:rPr>
        <w:t>MdB</w:t>
      </w:r>
      <w:proofErr w:type="spellEnd"/>
      <w:r w:rsidRPr="00BF249B">
        <w:rPr>
          <w:rFonts w:cs="Arial"/>
          <w:sz w:val="18"/>
          <w:szCs w:val="18"/>
        </w:rPr>
        <w:t xml:space="preserve"> a další kulturní produkce</w:t>
      </w:r>
      <w:r>
        <w:rPr>
          <w:rFonts w:cs="Arial"/>
          <w:sz w:val="18"/>
          <w:szCs w:val="18"/>
        </w:rPr>
        <w:br/>
      </w:r>
      <w:r w:rsidRPr="00BF249B">
        <w:rPr>
          <w:rFonts w:cs="Arial"/>
          <w:i/>
          <w:iCs/>
          <w:sz w:val="16"/>
          <w:szCs w:val="16"/>
        </w:rPr>
        <w:t>pořádá: Městské divadlo Brno, SNIP &amp; CO, Moravské zemské muzeum v Brně</w:t>
      </w:r>
    </w:p>
    <w:p w14:paraId="31CF3966" w14:textId="193B68B3" w:rsidR="00BF249B" w:rsidRPr="00BF249B" w:rsidRDefault="00BF249B" w:rsidP="00915E2C">
      <w:pPr>
        <w:spacing w:before="40"/>
        <w:ind w:left="1418" w:hanging="1418"/>
        <w:jc w:val="left"/>
        <w:rPr>
          <w:rFonts w:cs="Arial"/>
          <w:sz w:val="18"/>
          <w:szCs w:val="18"/>
        </w:rPr>
      </w:pPr>
      <w:r w:rsidRPr="00BF249B">
        <w:rPr>
          <w:rFonts w:cs="Arial"/>
          <w:sz w:val="18"/>
          <w:szCs w:val="18"/>
        </w:rPr>
        <w:t>3. – 11.6.</w:t>
      </w:r>
      <w:r w:rsidRPr="00BF249B">
        <w:rPr>
          <w:rFonts w:cs="Arial"/>
          <w:sz w:val="18"/>
          <w:szCs w:val="18"/>
        </w:rPr>
        <w:tab/>
      </w:r>
      <w:r w:rsidRPr="00BF249B">
        <w:rPr>
          <w:rFonts w:cs="Arial"/>
          <w:b/>
          <w:bCs/>
          <w:sz w:val="18"/>
          <w:szCs w:val="18"/>
        </w:rPr>
        <w:t>DĚTSKÉ DNY UPROSTŘED EVROPY</w:t>
      </w:r>
      <w:r w:rsidRPr="00BF249B">
        <w:rPr>
          <w:rFonts w:cs="Arial"/>
          <w:sz w:val="18"/>
          <w:szCs w:val="18"/>
        </w:rPr>
        <w:t xml:space="preserve"> – seriál dětských akcí městských částí a dalších pořadatelů </w:t>
      </w:r>
      <w:r>
        <w:rPr>
          <w:rFonts w:cs="Arial"/>
          <w:sz w:val="18"/>
          <w:szCs w:val="18"/>
        </w:rPr>
        <w:br/>
      </w:r>
      <w:r w:rsidRPr="00BF249B">
        <w:rPr>
          <w:rFonts w:cs="Arial"/>
          <w:sz w:val="18"/>
          <w:szCs w:val="18"/>
        </w:rPr>
        <w:t xml:space="preserve">• 3.6. JIHOBRNĚNSKÝ DĚTSKÝ DEN </w:t>
      </w:r>
      <w:r w:rsidRPr="00BF249B">
        <w:rPr>
          <w:rFonts w:cs="Arial"/>
          <w:i/>
          <w:iCs/>
          <w:sz w:val="16"/>
          <w:szCs w:val="16"/>
        </w:rPr>
        <w:t xml:space="preserve">• pořádá: MČ Brno-jih </w:t>
      </w:r>
      <w:r>
        <w:rPr>
          <w:rFonts w:cs="Arial"/>
          <w:sz w:val="18"/>
          <w:szCs w:val="18"/>
        </w:rPr>
        <w:br/>
      </w:r>
      <w:r w:rsidRPr="00BF249B">
        <w:rPr>
          <w:rFonts w:cs="Arial"/>
          <w:sz w:val="18"/>
          <w:szCs w:val="18"/>
        </w:rPr>
        <w:t xml:space="preserve">• 3.6. MEDLÁNECKÝ DĚTSKÝ DEN </w:t>
      </w:r>
      <w:r w:rsidRPr="00BF249B">
        <w:rPr>
          <w:rFonts w:cs="Arial"/>
          <w:i/>
          <w:iCs/>
          <w:sz w:val="16"/>
          <w:szCs w:val="16"/>
        </w:rPr>
        <w:t>• pořádá: MČ Brno-Medlánky</w:t>
      </w:r>
      <w:r>
        <w:rPr>
          <w:rFonts w:cs="Arial"/>
          <w:sz w:val="18"/>
          <w:szCs w:val="18"/>
        </w:rPr>
        <w:br/>
      </w:r>
      <w:r w:rsidRPr="00BF249B">
        <w:rPr>
          <w:rFonts w:cs="Arial"/>
          <w:sz w:val="18"/>
          <w:szCs w:val="18"/>
        </w:rPr>
        <w:t xml:space="preserve">• 10.6. DOBRÝ DEN V BYSTRCI – areál Rugby Club Bystrc </w:t>
      </w:r>
      <w:r w:rsidRPr="00BF249B">
        <w:rPr>
          <w:rFonts w:cs="Arial"/>
          <w:i/>
          <w:iCs/>
          <w:sz w:val="16"/>
          <w:szCs w:val="16"/>
        </w:rPr>
        <w:t>• pořádá: MČ Brno-Bystrc</w:t>
      </w:r>
    </w:p>
    <w:p w14:paraId="75D9BFFD" w14:textId="38B5974B" w:rsidR="00BF249B" w:rsidRPr="00BF249B" w:rsidRDefault="00BF249B" w:rsidP="00915E2C">
      <w:pPr>
        <w:spacing w:before="40"/>
        <w:jc w:val="left"/>
        <w:rPr>
          <w:rFonts w:cs="Arial"/>
          <w:sz w:val="18"/>
          <w:szCs w:val="18"/>
        </w:rPr>
      </w:pPr>
      <w:r w:rsidRPr="00BF249B">
        <w:rPr>
          <w:rFonts w:cs="Arial"/>
          <w:sz w:val="18"/>
          <w:szCs w:val="18"/>
        </w:rPr>
        <w:t xml:space="preserve">9. 6. </w:t>
      </w:r>
      <w:r w:rsidRPr="00BF249B">
        <w:rPr>
          <w:rFonts w:cs="Arial"/>
          <w:sz w:val="18"/>
          <w:szCs w:val="18"/>
        </w:rPr>
        <w:tab/>
      </w:r>
      <w:r w:rsidRPr="00BF249B">
        <w:rPr>
          <w:rFonts w:cs="Arial"/>
          <w:sz w:val="18"/>
          <w:szCs w:val="18"/>
        </w:rPr>
        <w:tab/>
      </w:r>
      <w:r w:rsidRPr="00BF249B">
        <w:rPr>
          <w:rFonts w:cs="Arial"/>
          <w:b/>
          <w:bCs/>
          <w:sz w:val="18"/>
          <w:szCs w:val="18"/>
        </w:rPr>
        <w:t>Den POLICIE ČR</w:t>
      </w:r>
      <w:r w:rsidRPr="00BF249B">
        <w:rPr>
          <w:rFonts w:cs="Arial"/>
          <w:sz w:val="18"/>
          <w:szCs w:val="18"/>
        </w:rPr>
        <w:t xml:space="preserve"> – prezentace činností policie - nám. Svobody </w:t>
      </w:r>
      <w:r w:rsidRPr="00BF249B">
        <w:rPr>
          <w:rFonts w:cs="Arial"/>
          <w:i/>
          <w:iCs/>
          <w:sz w:val="16"/>
          <w:szCs w:val="16"/>
        </w:rPr>
        <w:t>• pořádá PČR KŘ JMK</w:t>
      </w:r>
    </w:p>
    <w:p w14:paraId="55602DA1" w14:textId="3170EA96" w:rsidR="00BF249B" w:rsidRPr="00BF249B" w:rsidRDefault="00BF249B" w:rsidP="00915E2C">
      <w:pPr>
        <w:spacing w:before="40"/>
        <w:ind w:left="1418" w:hanging="1418"/>
        <w:jc w:val="left"/>
        <w:rPr>
          <w:rFonts w:cs="Arial"/>
          <w:sz w:val="18"/>
          <w:szCs w:val="18"/>
        </w:rPr>
      </w:pPr>
      <w:r w:rsidRPr="00BF249B">
        <w:rPr>
          <w:rFonts w:cs="Arial"/>
          <w:sz w:val="18"/>
          <w:szCs w:val="18"/>
        </w:rPr>
        <w:t xml:space="preserve">9. – 10.6. </w:t>
      </w:r>
      <w:r w:rsidRPr="00BF249B">
        <w:rPr>
          <w:rFonts w:cs="Arial"/>
          <w:sz w:val="18"/>
          <w:szCs w:val="18"/>
        </w:rPr>
        <w:tab/>
      </w:r>
      <w:r w:rsidRPr="00BF249B">
        <w:rPr>
          <w:rFonts w:cs="Arial"/>
          <w:b/>
          <w:bCs/>
          <w:sz w:val="18"/>
          <w:szCs w:val="18"/>
        </w:rPr>
        <w:t>24. Mezinárodní policejní mistrovství v jezdectví</w:t>
      </w:r>
      <w:r w:rsidRPr="00BF249B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br/>
      </w:r>
      <w:r w:rsidRPr="00BF249B">
        <w:rPr>
          <w:rFonts w:cs="Arial"/>
          <w:sz w:val="18"/>
          <w:szCs w:val="18"/>
        </w:rPr>
        <w:t xml:space="preserve">9.6. nám. Svobody – slavnostní defilé • 10.6. Panská Lícha – závody </w:t>
      </w:r>
      <w:r w:rsidRPr="00BF249B">
        <w:rPr>
          <w:rFonts w:cs="Arial"/>
          <w:i/>
          <w:iCs/>
          <w:sz w:val="16"/>
          <w:szCs w:val="16"/>
        </w:rPr>
        <w:t>• pořádá: PČR KŘ JMK</w:t>
      </w:r>
    </w:p>
    <w:p w14:paraId="1ACB68B0" w14:textId="0C956831" w:rsidR="00E20829" w:rsidRPr="00BF249B" w:rsidRDefault="00BF249B" w:rsidP="00915E2C">
      <w:pPr>
        <w:spacing w:before="40"/>
        <w:ind w:right="-286"/>
        <w:jc w:val="left"/>
        <w:rPr>
          <w:rFonts w:cs="Arial"/>
          <w:sz w:val="18"/>
          <w:szCs w:val="18"/>
        </w:rPr>
      </w:pPr>
      <w:r w:rsidRPr="00BF249B">
        <w:rPr>
          <w:rFonts w:cs="Arial"/>
          <w:sz w:val="18"/>
          <w:szCs w:val="18"/>
        </w:rPr>
        <w:t>16. - 17.6.</w:t>
      </w:r>
      <w:r w:rsidRPr="00BF249B">
        <w:rPr>
          <w:rFonts w:cs="Arial"/>
          <w:sz w:val="18"/>
          <w:szCs w:val="18"/>
        </w:rPr>
        <w:tab/>
      </w:r>
      <w:r w:rsidRPr="00BF249B">
        <w:rPr>
          <w:rFonts w:cs="Arial"/>
          <w:b/>
          <w:bCs/>
          <w:sz w:val="18"/>
          <w:szCs w:val="18"/>
        </w:rPr>
        <w:t>5. SLAVNOSTI PIVA F.O.POUPĚTE</w:t>
      </w:r>
      <w:r w:rsidRPr="00BF249B">
        <w:rPr>
          <w:rFonts w:cs="Arial"/>
          <w:sz w:val="18"/>
          <w:szCs w:val="18"/>
        </w:rPr>
        <w:t xml:space="preserve"> –</w:t>
      </w:r>
      <w:r>
        <w:rPr>
          <w:rFonts w:cs="Arial"/>
          <w:sz w:val="18"/>
          <w:szCs w:val="18"/>
        </w:rPr>
        <w:t xml:space="preserve"> </w:t>
      </w:r>
      <w:r w:rsidRPr="00BF249B">
        <w:rPr>
          <w:rFonts w:cs="Arial"/>
          <w:sz w:val="18"/>
          <w:szCs w:val="18"/>
        </w:rPr>
        <w:t>minipivovar</w:t>
      </w:r>
      <w:r>
        <w:rPr>
          <w:rFonts w:cs="Arial"/>
          <w:sz w:val="18"/>
          <w:szCs w:val="18"/>
        </w:rPr>
        <w:t>y</w:t>
      </w:r>
      <w:r w:rsidRPr="00BF249B">
        <w:rPr>
          <w:rFonts w:cs="Arial"/>
          <w:sz w:val="18"/>
          <w:szCs w:val="18"/>
        </w:rPr>
        <w:t xml:space="preserve"> v Přístavišti Bystrc na Brněnské přehradě • </w:t>
      </w:r>
      <w:r w:rsidRPr="00BF249B">
        <w:rPr>
          <w:rFonts w:cs="Arial"/>
          <w:i/>
          <w:iCs/>
          <w:sz w:val="16"/>
          <w:szCs w:val="16"/>
        </w:rPr>
        <w:t>pořádá: SNIP &amp; CO</w:t>
      </w:r>
    </w:p>
    <w:p w14:paraId="2FCCF29E" w14:textId="79C670B1" w:rsidR="00BF249B" w:rsidRPr="00BF249B" w:rsidRDefault="00BF249B" w:rsidP="00915E2C">
      <w:pPr>
        <w:spacing w:before="40"/>
        <w:ind w:left="1418" w:hanging="1418"/>
        <w:jc w:val="left"/>
        <w:rPr>
          <w:rFonts w:cs="Arial"/>
          <w:sz w:val="18"/>
          <w:szCs w:val="18"/>
        </w:rPr>
      </w:pPr>
      <w:r w:rsidRPr="00BF249B">
        <w:rPr>
          <w:rFonts w:cs="Arial"/>
          <w:sz w:val="18"/>
          <w:szCs w:val="18"/>
        </w:rPr>
        <w:t>16. – 18.6.</w:t>
      </w:r>
      <w:r w:rsidRPr="00BF249B">
        <w:rPr>
          <w:rFonts w:cs="Arial"/>
          <w:sz w:val="18"/>
          <w:szCs w:val="18"/>
        </w:rPr>
        <w:tab/>
      </w:r>
      <w:r w:rsidRPr="00BF249B">
        <w:rPr>
          <w:rFonts w:cs="Arial"/>
          <w:b/>
          <w:bCs/>
          <w:sz w:val="18"/>
          <w:szCs w:val="18"/>
        </w:rPr>
        <w:t xml:space="preserve">26. ZÁBAVA POD HRADBAMI </w:t>
      </w:r>
      <w:r w:rsidRPr="00BF249B">
        <w:rPr>
          <w:rFonts w:cs="Arial"/>
          <w:sz w:val="18"/>
          <w:szCs w:val="18"/>
        </w:rPr>
        <w:t xml:space="preserve">v centru Brna – nám. Svobody a okolí </w:t>
      </w:r>
      <w:r w:rsidRPr="00BF249B">
        <w:rPr>
          <w:rFonts w:cs="Arial"/>
          <w:i/>
          <w:iCs/>
          <w:sz w:val="16"/>
          <w:szCs w:val="16"/>
        </w:rPr>
        <w:t>• pořádá: SNIP &amp; CO</w:t>
      </w:r>
      <w:r>
        <w:rPr>
          <w:rFonts w:cs="Arial"/>
          <w:sz w:val="18"/>
          <w:szCs w:val="18"/>
        </w:rPr>
        <w:br/>
      </w:r>
      <w:r w:rsidRPr="00BF249B">
        <w:rPr>
          <w:rFonts w:cs="Arial"/>
          <w:sz w:val="18"/>
          <w:szCs w:val="18"/>
        </w:rPr>
        <w:t xml:space="preserve">• BRNO BRASS FEST – festival žesťové hudby   15.-19.6. </w:t>
      </w:r>
      <w:r w:rsidRPr="00BF249B">
        <w:rPr>
          <w:rFonts w:cs="Arial"/>
          <w:i/>
          <w:iCs/>
          <w:sz w:val="16"/>
          <w:szCs w:val="16"/>
        </w:rPr>
        <w:t xml:space="preserve">• pořádá </w:t>
      </w:r>
      <w:proofErr w:type="spellStart"/>
      <w:proofErr w:type="gramStart"/>
      <w:r w:rsidRPr="00BF249B">
        <w:rPr>
          <w:rFonts w:cs="Arial"/>
          <w:i/>
          <w:iCs/>
          <w:sz w:val="16"/>
          <w:szCs w:val="16"/>
        </w:rPr>
        <w:t>Prokoncert</w:t>
      </w:r>
      <w:proofErr w:type="spellEnd"/>
      <w:r w:rsidRPr="00BF249B">
        <w:rPr>
          <w:rFonts w:cs="Arial"/>
          <w:i/>
          <w:iCs/>
          <w:sz w:val="16"/>
          <w:szCs w:val="16"/>
        </w:rPr>
        <w:t xml:space="preserve">  +</w:t>
      </w:r>
      <w:proofErr w:type="gramEnd"/>
      <w:r w:rsidRPr="00BF249B">
        <w:rPr>
          <w:rFonts w:cs="Arial"/>
          <w:i/>
          <w:iCs/>
          <w:sz w:val="16"/>
          <w:szCs w:val="16"/>
        </w:rPr>
        <w:t xml:space="preserve"> Český rozhlas Brno</w:t>
      </w:r>
      <w:r>
        <w:rPr>
          <w:rFonts w:cs="Arial"/>
          <w:sz w:val="18"/>
          <w:szCs w:val="18"/>
        </w:rPr>
        <w:br/>
      </w:r>
      <w:r w:rsidRPr="00BF249B">
        <w:rPr>
          <w:rFonts w:cs="Arial"/>
          <w:sz w:val="18"/>
          <w:szCs w:val="18"/>
        </w:rPr>
        <w:t>• Mozartovy děti – festival žáků ZUŠ Jihomoravského kraje   16.-18.6</w:t>
      </w:r>
      <w:r w:rsidRPr="00BF249B">
        <w:rPr>
          <w:rFonts w:cs="Arial"/>
          <w:i/>
          <w:iCs/>
          <w:sz w:val="16"/>
          <w:szCs w:val="16"/>
        </w:rPr>
        <w:t>. • pořádá ZUŠ Smetanova 8</w:t>
      </w:r>
      <w:r>
        <w:rPr>
          <w:rFonts w:cs="Arial"/>
          <w:sz w:val="18"/>
          <w:szCs w:val="18"/>
        </w:rPr>
        <w:br/>
      </w:r>
      <w:r w:rsidRPr="00BF249B">
        <w:rPr>
          <w:rFonts w:cs="Arial"/>
          <w:sz w:val="18"/>
          <w:szCs w:val="18"/>
        </w:rPr>
        <w:t>• 14. Setkání flašinetářů v Brně 2023 • 17.-18.6.</w:t>
      </w:r>
      <w:r w:rsidRPr="00BF249B">
        <w:rPr>
          <w:rFonts w:cs="Arial"/>
          <w:i/>
          <w:iCs/>
          <w:sz w:val="16"/>
          <w:szCs w:val="16"/>
        </w:rPr>
        <w:t xml:space="preserve"> • pořádá TMB</w:t>
      </w:r>
    </w:p>
    <w:p w14:paraId="40E5BB66" w14:textId="358CAF52" w:rsidR="001D2053" w:rsidRPr="00BF249B" w:rsidRDefault="00BF249B" w:rsidP="00915E2C">
      <w:pPr>
        <w:spacing w:before="40"/>
        <w:ind w:left="1418" w:hanging="1418"/>
        <w:jc w:val="left"/>
        <w:rPr>
          <w:rFonts w:cs="Arial"/>
          <w:sz w:val="18"/>
          <w:szCs w:val="18"/>
        </w:rPr>
      </w:pPr>
      <w:r w:rsidRPr="00BF249B">
        <w:rPr>
          <w:rFonts w:cs="Arial"/>
          <w:sz w:val="18"/>
          <w:szCs w:val="18"/>
        </w:rPr>
        <w:t>17. – 18.6.</w:t>
      </w:r>
      <w:r w:rsidRPr="00BF249B">
        <w:rPr>
          <w:rFonts w:cs="Arial"/>
          <w:sz w:val="18"/>
          <w:szCs w:val="18"/>
        </w:rPr>
        <w:tab/>
      </w:r>
      <w:r w:rsidRPr="00BF249B">
        <w:rPr>
          <w:rFonts w:cs="Arial"/>
          <w:b/>
          <w:bCs/>
          <w:sz w:val="18"/>
          <w:szCs w:val="18"/>
        </w:rPr>
        <w:t>30. DOPRAVNÍ NOSTALGIE</w:t>
      </w:r>
      <w:r w:rsidRPr="00BF249B">
        <w:rPr>
          <w:rFonts w:cs="Arial"/>
          <w:sz w:val="18"/>
          <w:szCs w:val="18"/>
        </w:rPr>
        <w:t xml:space="preserve"> – přehlídka historie MHD a veřejné dopravy v centru Brna a okolí</w:t>
      </w:r>
      <w:r>
        <w:rPr>
          <w:rFonts w:cs="Arial"/>
          <w:sz w:val="18"/>
          <w:szCs w:val="18"/>
        </w:rPr>
        <w:br/>
      </w:r>
      <w:r w:rsidRPr="00BF249B">
        <w:rPr>
          <w:rFonts w:cs="Arial"/>
          <w:sz w:val="18"/>
          <w:szCs w:val="18"/>
        </w:rPr>
        <w:t xml:space="preserve">• Jízdy historických vozidel MHD • 17.-18.6. </w:t>
      </w:r>
      <w:r w:rsidRPr="00BF249B">
        <w:rPr>
          <w:rFonts w:cs="Arial"/>
          <w:i/>
          <w:iCs/>
          <w:sz w:val="16"/>
          <w:szCs w:val="16"/>
        </w:rPr>
        <w:t xml:space="preserve">• hlavní partneři DPMB, TMB, SNIP &amp; CO, </w:t>
      </w:r>
      <w:proofErr w:type="spellStart"/>
      <w:r w:rsidRPr="00BF249B">
        <w:rPr>
          <w:rFonts w:cs="Arial"/>
          <w:i/>
          <w:iCs/>
          <w:sz w:val="16"/>
          <w:szCs w:val="16"/>
        </w:rPr>
        <w:t>Kordis</w:t>
      </w:r>
      <w:proofErr w:type="spellEnd"/>
      <w:r w:rsidRPr="00BF249B">
        <w:rPr>
          <w:rFonts w:cs="Arial"/>
          <w:i/>
          <w:iCs/>
          <w:sz w:val="16"/>
          <w:szCs w:val="16"/>
        </w:rPr>
        <w:t xml:space="preserve"> JMK</w:t>
      </w:r>
      <w:r>
        <w:rPr>
          <w:rFonts w:cs="Arial"/>
          <w:sz w:val="18"/>
          <w:szCs w:val="18"/>
        </w:rPr>
        <w:br/>
      </w:r>
      <w:r w:rsidRPr="00BF249B">
        <w:rPr>
          <w:rFonts w:cs="Arial"/>
          <w:sz w:val="18"/>
          <w:szCs w:val="18"/>
        </w:rPr>
        <w:t xml:space="preserve">• Den otevřených dveří ve vozovně DPMB Medlánky • 17.6. </w:t>
      </w:r>
      <w:r w:rsidRPr="00BF249B">
        <w:rPr>
          <w:rFonts w:cs="Arial"/>
          <w:i/>
          <w:iCs/>
          <w:sz w:val="16"/>
          <w:szCs w:val="16"/>
        </w:rPr>
        <w:t>• pořádá DPMB</w:t>
      </w:r>
    </w:p>
    <w:p w14:paraId="7EC977D3" w14:textId="39E1972B" w:rsidR="00BF249B" w:rsidRPr="00915E2C" w:rsidRDefault="00BF249B" w:rsidP="00BF249B">
      <w:pPr>
        <w:spacing w:before="120"/>
        <w:jc w:val="left"/>
        <w:rPr>
          <w:rFonts w:cs="Arial"/>
          <w:b/>
          <w:bCs/>
          <w:color w:val="0070C0"/>
          <w:sz w:val="18"/>
          <w:szCs w:val="18"/>
        </w:rPr>
      </w:pPr>
      <w:r w:rsidRPr="00915E2C">
        <w:rPr>
          <w:rFonts w:cs="Arial"/>
          <w:b/>
          <w:bCs/>
          <w:color w:val="0070C0"/>
          <w:sz w:val="18"/>
          <w:szCs w:val="18"/>
        </w:rPr>
        <w:t>VOLNOČASOVÁ ZÁBAVA, PREZENTACE A SPORT v programech IGNIS BRUNENSIS</w:t>
      </w:r>
    </w:p>
    <w:p w14:paraId="1206D6F0" w14:textId="743C814A" w:rsidR="00BF249B" w:rsidRPr="00915E2C" w:rsidRDefault="00BF249B" w:rsidP="00BF249B">
      <w:pPr>
        <w:spacing w:before="60"/>
        <w:jc w:val="left"/>
        <w:rPr>
          <w:rFonts w:cs="Arial"/>
          <w:color w:val="C45911" w:themeColor="accent2" w:themeShade="BF"/>
          <w:sz w:val="18"/>
          <w:szCs w:val="18"/>
        </w:rPr>
      </w:pPr>
      <w:r w:rsidRPr="00915E2C">
        <w:rPr>
          <w:rFonts w:cs="Arial"/>
          <w:color w:val="C45911" w:themeColor="accent2" w:themeShade="BF"/>
          <w:sz w:val="18"/>
          <w:szCs w:val="18"/>
        </w:rPr>
        <w:t>centrum Brna a okolí</w:t>
      </w:r>
    </w:p>
    <w:p w14:paraId="2B705D47" w14:textId="3B1C6437" w:rsidR="00BF249B" w:rsidRPr="00BF249B" w:rsidRDefault="00BF249B" w:rsidP="00915E2C">
      <w:pPr>
        <w:spacing w:before="40"/>
        <w:jc w:val="left"/>
        <w:rPr>
          <w:rFonts w:cs="Arial"/>
          <w:sz w:val="18"/>
          <w:szCs w:val="18"/>
        </w:rPr>
      </w:pPr>
      <w:r w:rsidRPr="00BF249B">
        <w:rPr>
          <w:rFonts w:cs="Arial"/>
          <w:sz w:val="18"/>
          <w:szCs w:val="18"/>
        </w:rPr>
        <w:t>13.5.</w:t>
      </w:r>
      <w:r w:rsidRPr="00BF249B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915E2C">
        <w:rPr>
          <w:rFonts w:cs="Arial"/>
          <w:b/>
          <w:bCs/>
          <w:sz w:val="18"/>
          <w:szCs w:val="18"/>
        </w:rPr>
        <w:t>30 LET BULLDOGS BRNO</w:t>
      </w:r>
      <w:r w:rsidRPr="00BF249B">
        <w:rPr>
          <w:rFonts w:cs="Arial"/>
          <w:sz w:val="18"/>
          <w:szCs w:val="18"/>
        </w:rPr>
        <w:t xml:space="preserve"> </w:t>
      </w:r>
      <w:r w:rsidR="00FE2170">
        <w:rPr>
          <w:rFonts w:cs="Arial"/>
          <w:sz w:val="18"/>
          <w:szCs w:val="18"/>
        </w:rPr>
        <w:t>–</w:t>
      </w:r>
      <w:r w:rsidRPr="00BF249B">
        <w:rPr>
          <w:rFonts w:cs="Arial"/>
          <w:sz w:val="18"/>
          <w:szCs w:val="18"/>
        </w:rPr>
        <w:t xml:space="preserve"> výročí</w:t>
      </w:r>
      <w:r w:rsidR="00FE2170">
        <w:rPr>
          <w:rFonts w:cs="Arial"/>
          <w:sz w:val="18"/>
          <w:szCs w:val="18"/>
        </w:rPr>
        <w:t xml:space="preserve"> </w:t>
      </w:r>
      <w:r w:rsidRPr="00BF249B">
        <w:rPr>
          <w:rFonts w:cs="Arial"/>
          <w:sz w:val="18"/>
          <w:szCs w:val="18"/>
        </w:rPr>
        <w:t xml:space="preserve">florbalového klubu u STAREZ ARENY VODOVA </w:t>
      </w:r>
      <w:r w:rsidRPr="00FE2170">
        <w:rPr>
          <w:rFonts w:cs="Arial"/>
          <w:i/>
          <w:iCs/>
          <w:sz w:val="16"/>
          <w:szCs w:val="16"/>
        </w:rPr>
        <w:t xml:space="preserve">• Pořádá: </w:t>
      </w:r>
      <w:proofErr w:type="spellStart"/>
      <w:r w:rsidRPr="00FE2170">
        <w:rPr>
          <w:rFonts w:cs="Arial"/>
          <w:i/>
          <w:iCs/>
          <w:sz w:val="16"/>
          <w:szCs w:val="16"/>
        </w:rPr>
        <w:t>Bulldogs</w:t>
      </w:r>
      <w:proofErr w:type="spellEnd"/>
      <w:r w:rsidRPr="00FE2170">
        <w:rPr>
          <w:rFonts w:cs="Arial"/>
          <w:i/>
          <w:iCs/>
          <w:sz w:val="16"/>
          <w:szCs w:val="16"/>
        </w:rPr>
        <w:t xml:space="preserve"> Brno</w:t>
      </w:r>
    </w:p>
    <w:p w14:paraId="10B72717" w14:textId="09389C52" w:rsidR="00BF249B" w:rsidRPr="00BF249B" w:rsidRDefault="00BF249B" w:rsidP="00915E2C">
      <w:pPr>
        <w:spacing w:before="40"/>
        <w:jc w:val="left"/>
        <w:rPr>
          <w:rFonts w:cs="Arial"/>
          <w:sz w:val="18"/>
          <w:szCs w:val="18"/>
        </w:rPr>
      </w:pPr>
      <w:r w:rsidRPr="00BF249B">
        <w:rPr>
          <w:rFonts w:cs="Arial"/>
          <w:sz w:val="18"/>
          <w:szCs w:val="18"/>
        </w:rPr>
        <w:t xml:space="preserve">27.5. </w:t>
      </w:r>
      <w:r w:rsidRPr="00BF249B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915E2C">
        <w:rPr>
          <w:rFonts w:cs="Arial"/>
          <w:b/>
          <w:bCs/>
          <w:sz w:val="18"/>
          <w:szCs w:val="18"/>
        </w:rPr>
        <w:t>RALLY VYSOČINA</w:t>
      </w:r>
      <w:r w:rsidRPr="00BF249B">
        <w:rPr>
          <w:rFonts w:cs="Arial"/>
          <w:sz w:val="18"/>
          <w:szCs w:val="18"/>
        </w:rPr>
        <w:t xml:space="preserve"> </w:t>
      </w:r>
      <w:r w:rsidR="00FE2170">
        <w:rPr>
          <w:rFonts w:cs="Arial"/>
          <w:sz w:val="18"/>
          <w:szCs w:val="18"/>
        </w:rPr>
        <w:t>–</w:t>
      </w:r>
      <w:r w:rsidRPr="00BF249B">
        <w:rPr>
          <w:rFonts w:cs="Arial"/>
          <w:sz w:val="18"/>
          <w:szCs w:val="18"/>
        </w:rPr>
        <w:t xml:space="preserve"> sraz</w:t>
      </w:r>
      <w:r w:rsidR="00FE2170">
        <w:rPr>
          <w:rFonts w:cs="Arial"/>
          <w:sz w:val="18"/>
          <w:szCs w:val="18"/>
        </w:rPr>
        <w:t xml:space="preserve"> </w:t>
      </w:r>
      <w:r w:rsidRPr="00BF249B">
        <w:rPr>
          <w:rFonts w:cs="Arial"/>
          <w:sz w:val="18"/>
          <w:szCs w:val="18"/>
        </w:rPr>
        <w:t xml:space="preserve">a start závodu veteránů z Výstaviště </w:t>
      </w:r>
      <w:r w:rsidRPr="00FE2170">
        <w:rPr>
          <w:rFonts w:cs="Arial"/>
          <w:i/>
          <w:iCs/>
          <w:sz w:val="16"/>
          <w:szCs w:val="16"/>
        </w:rPr>
        <w:t xml:space="preserve">• Pořádá: </w:t>
      </w:r>
      <w:proofErr w:type="spellStart"/>
      <w:r w:rsidRPr="00FE2170">
        <w:rPr>
          <w:rFonts w:cs="Arial"/>
          <w:i/>
          <w:iCs/>
          <w:sz w:val="16"/>
          <w:szCs w:val="16"/>
        </w:rPr>
        <w:t>Veteran</w:t>
      </w:r>
      <w:proofErr w:type="spellEnd"/>
      <w:r w:rsidRPr="00FE2170">
        <w:rPr>
          <w:rFonts w:cs="Arial"/>
          <w:i/>
          <w:iCs/>
          <w:sz w:val="16"/>
          <w:szCs w:val="16"/>
        </w:rPr>
        <w:t xml:space="preserve"> Praga Car Club Brno</w:t>
      </w:r>
    </w:p>
    <w:p w14:paraId="47F2781A" w14:textId="7E1AD5EC" w:rsidR="00BF249B" w:rsidRPr="00BF249B" w:rsidRDefault="00BF249B" w:rsidP="00915E2C">
      <w:pPr>
        <w:spacing w:before="40"/>
        <w:ind w:right="-711"/>
        <w:jc w:val="left"/>
        <w:rPr>
          <w:rFonts w:cs="Arial"/>
          <w:sz w:val="18"/>
          <w:szCs w:val="18"/>
        </w:rPr>
      </w:pPr>
      <w:r w:rsidRPr="00BF249B">
        <w:rPr>
          <w:rFonts w:cs="Arial"/>
          <w:sz w:val="18"/>
          <w:szCs w:val="18"/>
        </w:rPr>
        <w:t xml:space="preserve">6. - 8.6. </w:t>
      </w:r>
      <w:r w:rsidRPr="00BF249B">
        <w:rPr>
          <w:rFonts w:cs="Arial"/>
          <w:sz w:val="18"/>
          <w:szCs w:val="18"/>
        </w:rPr>
        <w:tab/>
      </w:r>
      <w:r w:rsidR="00FE2170">
        <w:rPr>
          <w:rFonts w:cs="Arial"/>
          <w:sz w:val="18"/>
          <w:szCs w:val="18"/>
        </w:rPr>
        <w:tab/>
      </w:r>
      <w:r w:rsidRPr="00915E2C">
        <w:rPr>
          <w:rFonts w:cs="Arial"/>
          <w:b/>
          <w:bCs/>
          <w:sz w:val="18"/>
          <w:szCs w:val="18"/>
        </w:rPr>
        <w:t>FULLDOME FESTIVAL Brno</w:t>
      </w:r>
      <w:r w:rsidRPr="00BF249B">
        <w:rPr>
          <w:rFonts w:cs="Arial"/>
          <w:sz w:val="18"/>
          <w:szCs w:val="18"/>
        </w:rPr>
        <w:t xml:space="preserve"> </w:t>
      </w:r>
      <w:r w:rsidR="00FE2170">
        <w:rPr>
          <w:rFonts w:cs="Arial"/>
          <w:sz w:val="18"/>
          <w:szCs w:val="18"/>
        </w:rPr>
        <w:t>–</w:t>
      </w:r>
      <w:r w:rsidRPr="00BF249B">
        <w:rPr>
          <w:rFonts w:cs="Arial"/>
          <w:sz w:val="18"/>
          <w:szCs w:val="18"/>
        </w:rPr>
        <w:t xml:space="preserve"> mezinárodní</w:t>
      </w:r>
      <w:r w:rsidR="00FE2170">
        <w:rPr>
          <w:rFonts w:cs="Arial"/>
          <w:sz w:val="18"/>
          <w:szCs w:val="18"/>
        </w:rPr>
        <w:t xml:space="preserve"> odborná </w:t>
      </w:r>
      <w:r w:rsidRPr="00BF249B">
        <w:rPr>
          <w:rFonts w:cs="Arial"/>
          <w:sz w:val="18"/>
          <w:szCs w:val="18"/>
        </w:rPr>
        <w:t xml:space="preserve">přehlídka filmů pro </w:t>
      </w:r>
      <w:proofErr w:type="spellStart"/>
      <w:r w:rsidRPr="00BF249B">
        <w:rPr>
          <w:rFonts w:cs="Arial"/>
          <w:sz w:val="18"/>
          <w:szCs w:val="18"/>
        </w:rPr>
        <w:t>digitária</w:t>
      </w:r>
      <w:proofErr w:type="spellEnd"/>
      <w:r w:rsidRPr="00FE2170">
        <w:rPr>
          <w:rFonts w:cs="Arial"/>
          <w:i/>
          <w:iCs/>
          <w:sz w:val="16"/>
          <w:szCs w:val="16"/>
        </w:rPr>
        <w:t xml:space="preserve"> </w:t>
      </w:r>
      <w:proofErr w:type="gramStart"/>
      <w:r w:rsidRPr="00FE2170">
        <w:rPr>
          <w:rFonts w:cs="Arial"/>
          <w:i/>
          <w:iCs/>
          <w:sz w:val="16"/>
          <w:szCs w:val="16"/>
        </w:rPr>
        <w:t>•  Pořádá</w:t>
      </w:r>
      <w:proofErr w:type="gramEnd"/>
      <w:r w:rsidRPr="00FE2170">
        <w:rPr>
          <w:rFonts w:cs="Arial"/>
          <w:i/>
          <w:iCs/>
          <w:sz w:val="16"/>
          <w:szCs w:val="16"/>
        </w:rPr>
        <w:t>: Hvězdárna a planetárium Brno</w:t>
      </w:r>
    </w:p>
    <w:p w14:paraId="3BF64766" w14:textId="1A8AF589" w:rsidR="00BF249B" w:rsidRPr="00BF249B" w:rsidRDefault="00BF249B" w:rsidP="00915E2C">
      <w:pPr>
        <w:spacing w:before="40"/>
        <w:jc w:val="left"/>
        <w:rPr>
          <w:rFonts w:cs="Arial"/>
          <w:sz w:val="18"/>
          <w:szCs w:val="18"/>
        </w:rPr>
      </w:pPr>
      <w:r w:rsidRPr="00BF249B">
        <w:rPr>
          <w:rFonts w:cs="Arial"/>
          <w:sz w:val="18"/>
          <w:szCs w:val="18"/>
        </w:rPr>
        <w:t>6. - 10.6.</w:t>
      </w:r>
      <w:r w:rsidRPr="00BF249B">
        <w:rPr>
          <w:rFonts w:cs="Arial"/>
          <w:sz w:val="18"/>
          <w:szCs w:val="18"/>
        </w:rPr>
        <w:tab/>
      </w:r>
      <w:r w:rsidRPr="00915E2C">
        <w:rPr>
          <w:rFonts w:cs="Arial"/>
          <w:b/>
          <w:bCs/>
          <w:sz w:val="18"/>
          <w:szCs w:val="18"/>
        </w:rPr>
        <w:t xml:space="preserve">Food &amp; Drink </w:t>
      </w:r>
      <w:proofErr w:type="spellStart"/>
      <w:r w:rsidRPr="00915E2C">
        <w:rPr>
          <w:rFonts w:cs="Arial"/>
          <w:b/>
          <w:bCs/>
          <w:sz w:val="18"/>
          <w:szCs w:val="18"/>
        </w:rPr>
        <w:t>Fest</w:t>
      </w:r>
      <w:proofErr w:type="spellEnd"/>
      <w:r w:rsidRPr="00915E2C">
        <w:rPr>
          <w:rFonts w:cs="Arial"/>
          <w:b/>
          <w:bCs/>
          <w:sz w:val="18"/>
          <w:szCs w:val="18"/>
        </w:rPr>
        <w:t xml:space="preserve"> 2023</w:t>
      </w:r>
      <w:r w:rsidRPr="00BF249B">
        <w:rPr>
          <w:rFonts w:cs="Arial"/>
          <w:sz w:val="18"/>
          <w:szCs w:val="18"/>
        </w:rPr>
        <w:t xml:space="preserve"> </w:t>
      </w:r>
      <w:r w:rsidRPr="00FE2170">
        <w:rPr>
          <w:rFonts w:cs="Arial"/>
          <w:i/>
          <w:iCs/>
          <w:sz w:val="16"/>
          <w:szCs w:val="16"/>
        </w:rPr>
        <w:t>• Pořádá: Promo Planet</w:t>
      </w:r>
    </w:p>
    <w:p w14:paraId="721DF89B" w14:textId="267202EA" w:rsidR="00BF249B" w:rsidRPr="00BF249B" w:rsidRDefault="00BF249B" w:rsidP="00915E2C">
      <w:pPr>
        <w:spacing w:before="40"/>
        <w:ind w:right="-286"/>
        <w:jc w:val="left"/>
        <w:rPr>
          <w:rFonts w:cs="Arial"/>
          <w:sz w:val="18"/>
          <w:szCs w:val="18"/>
        </w:rPr>
      </w:pPr>
      <w:r w:rsidRPr="00BF249B">
        <w:rPr>
          <w:rFonts w:cs="Arial"/>
          <w:sz w:val="18"/>
          <w:szCs w:val="18"/>
        </w:rPr>
        <w:t xml:space="preserve">10.-16.7. / 1.-8.8. </w:t>
      </w:r>
      <w:r w:rsidRPr="00915E2C">
        <w:rPr>
          <w:rFonts w:cs="Arial"/>
          <w:b/>
          <w:bCs/>
          <w:sz w:val="18"/>
          <w:szCs w:val="18"/>
        </w:rPr>
        <w:t>FESTIVAL PLANET</w:t>
      </w:r>
      <w:r w:rsidRPr="00BF249B">
        <w:rPr>
          <w:rFonts w:cs="Arial"/>
          <w:sz w:val="18"/>
          <w:szCs w:val="18"/>
        </w:rPr>
        <w:t xml:space="preserve"> – výstava nafukovacích kosmických těles na Kraví hoře</w:t>
      </w:r>
      <w:r w:rsidRPr="00FE2170">
        <w:rPr>
          <w:rFonts w:cs="Arial"/>
          <w:i/>
          <w:iCs/>
          <w:sz w:val="16"/>
          <w:szCs w:val="16"/>
        </w:rPr>
        <w:t xml:space="preserve"> • Pořádá: Hvězdárna a planetárium Brno</w:t>
      </w:r>
    </w:p>
    <w:p w14:paraId="02D74960" w14:textId="6E88EA72" w:rsidR="00BF249B" w:rsidRPr="00BF249B" w:rsidRDefault="00BF249B" w:rsidP="00915E2C">
      <w:pPr>
        <w:spacing w:before="40"/>
        <w:jc w:val="left"/>
        <w:rPr>
          <w:rFonts w:cs="Arial"/>
          <w:sz w:val="18"/>
          <w:szCs w:val="18"/>
        </w:rPr>
      </w:pPr>
      <w:r w:rsidRPr="00BF249B">
        <w:rPr>
          <w:rFonts w:cs="Arial"/>
          <w:sz w:val="18"/>
          <w:szCs w:val="18"/>
        </w:rPr>
        <w:t>27. – 29.7.</w:t>
      </w:r>
      <w:r w:rsidRPr="00BF249B">
        <w:rPr>
          <w:rFonts w:cs="Arial"/>
          <w:sz w:val="18"/>
          <w:szCs w:val="18"/>
        </w:rPr>
        <w:tab/>
      </w:r>
      <w:r w:rsidRPr="00915E2C">
        <w:rPr>
          <w:rFonts w:cs="Arial"/>
          <w:b/>
          <w:bCs/>
          <w:sz w:val="18"/>
          <w:szCs w:val="18"/>
        </w:rPr>
        <w:t>F SCÉNA</w:t>
      </w:r>
      <w:r w:rsidRPr="00BF249B">
        <w:rPr>
          <w:rFonts w:cs="Arial"/>
          <w:sz w:val="18"/>
          <w:szCs w:val="18"/>
        </w:rPr>
        <w:t xml:space="preserve"> – 26. mezinárodní folklorní festival • Biskupský dvůr MZM </w:t>
      </w:r>
      <w:r w:rsidRPr="00FE2170">
        <w:rPr>
          <w:rFonts w:cs="Arial"/>
          <w:i/>
          <w:iCs/>
          <w:sz w:val="16"/>
          <w:szCs w:val="16"/>
        </w:rPr>
        <w:t>• Pořádá: FOS Jánošík Brno</w:t>
      </w:r>
    </w:p>
    <w:p w14:paraId="18268D1E" w14:textId="66681500" w:rsidR="00BF249B" w:rsidRPr="00BF249B" w:rsidRDefault="00BF249B" w:rsidP="00915E2C">
      <w:pPr>
        <w:spacing w:before="40"/>
        <w:ind w:right="-428"/>
        <w:jc w:val="left"/>
        <w:rPr>
          <w:rFonts w:cs="Arial"/>
          <w:sz w:val="18"/>
          <w:szCs w:val="18"/>
        </w:rPr>
      </w:pPr>
      <w:r w:rsidRPr="00BF249B">
        <w:rPr>
          <w:rFonts w:cs="Arial"/>
          <w:sz w:val="18"/>
          <w:szCs w:val="18"/>
        </w:rPr>
        <w:t>30.7. – 5.8.</w:t>
      </w:r>
      <w:r w:rsidRPr="00BF249B">
        <w:rPr>
          <w:rFonts w:cs="Arial"/>
          <w:sz w:val="18"/>
          <w:szCs w:val="18"/>
        </w:rPr>
        <w:tab/>
      </w:r>
      <w:r w:rsidRPr="00FE2170">
        <w:rPr>
          <w:rFonts w:cs="Arial"/>
          <w:b/>
          <w:bCs/>
          <w:spacing w:val="-8"/>
          <w:sz w:val="18"/>
          <w:szCs w:val="18"/>
        </w:rPr>
        <w:t>32. MEZINÁRODNÍ KYTAROVÝ FESTIVAL – BRNO</w:t>
      </w:r>
      <w:r w:rsidRPr="00FE2170">
        <w:rPr>
          <w:rFonts w:cs="Arial"/>
          <w:spacing w:val="-8"/>
          <w:sz w:val="18"/>
          <w:szCs w:val="18"/>
        </w:rPr>
        <w:t xml:space="preserve"> • Biskupský dvůr MZM a Nová radnice</w:t>
      </w:r>
      <w:r w:rsidRPr="00FE2170">
        <w:rPr>
          <w:rFonts w:cs="Arial"/>
          <w:i/>
          <w:iCs/>
          <w:spacing w:val="-8"/>
          <w:sz w:val="16"/>
          <w:szCs w:val="16"/>
        </w:rPr>
        <w:t xml:space="preserve"> • Pořádá: Česká kytarová společnost</w:t>
      </w:r>
    </w:p>
    <w:p w14:paraId="1A0075F2" w14:textId="003CC11B" w:rsidR="00BF249B" w:rsidRPr="00BF249B" w:rsidRDefault="00BF249B" w:rsidP="00915E2C">
      <w:pPr>
        <w:spacing w:before="40"/>
        <w:jc w:val="left"/>
        <w:rPr>
          <w:rFonts w:cs="Arial"/>
          <w:sz w:val="18"/>
          <w:szCs w:val="18"/>
        </w:rPr>
      </w:pPr>
      <w:r w:rsidRPr="00BF249B">
        <w:rPr>
          <w:rFonts w:cs="Arial"/>
          <w:sz w:val="18"/>
          <w:szCs w:val="18"/>
        </w:rPr>
        <w:t>8. – 10.9.</w:t>
      </w:r>
      <w:r w:rsidRPr="00BF249B">
        <w:rPr>
          <w:rFonts w:cs="Arial"/>
          <w:sz w:val="18"/>
          <w:szCs w:val="18"/>
        </w:rPr>
        <w:tab/>
      </w:r>
      <w:r w:rsidRPr="00915E2C">
        <w:rPr>
          <w:rFonts w:cs="Arial"/>
          <w:b/>
          <w:bCs/>
          <w:sz w:val="18"/>
          <w:szCs w:val="18"/>
        </w:rPr>
        <w:t>FESTIVAL VĚDY</w:t>
      </w:r>
      <w:r w:rsidRPr="00BF249B">
        <w:rPr>
          <w:rFonts w:cs="Arial"/>
          <w:sz w:val="18"/>
          <w:szCs w:val="18"/>
        </w:rPr>
        <w:t xml:space="preserve"> </w:t>
      </w:r>
      <w:r w:rsidRPr="00FE2170">
        <w:rPr>
          <w:rFonts w:cs="Arial"/>
          <w:i/>
          <w:iCs/>
          <w:sz w:val="16"/>
          <w:szCs w:val="16"/>
        </w:rPr>
        <w:t>• Pořádá: Hvězdárna a planetárium Brno</w:t>
      </w:r>
    </w:p>
    <w:p w14:paraId="1EB97851" w14:textId="3A8D2C4E" w:rsidR="00BF249B" w:rsidRPr="00BF249B" w:rsidRDefault="00BF249B" w:rsidP="00915E2C">
      <w:pPr>
        <w:spacing w:before="40"/>
        <w:jc w:val="left"/>
        <w:rPr>
          <w:rFonts w:cs="Arial"/>
          <w:sz w:val="18"/>
          <w:szCs w:val="18"/>
        </w:rPr>
      </w:pPr>
      <w:r w:rsidRPr="00BF249B">
        <w:rPr>
          <w:rFonts w:cs="Arial"/>
          <w:sz w:val="18"/>
          <w:szCs w:val="18"/>
        </w:rPr>
        <w:t xml:space="preserve">9.9. </w:t>
      </w:r>
      <w:r w:rsidRPr="00BF249B">
        <w:rPr>
          <w:rFonts w:cs="Arial"/>
          <w:sz w:val="18"/>
          <w:szCs w:val="18"/>
        </w:rPr>
        <w:tab/>
      </w:r>
      <w:r w:rsidR="00FE2170">
        <w:rPr>
          <w:rFonts w:cs="Arial"/>
          <w:sz w:val="18"/>
          <w:szCs w:val="18"/>
        </w:rPr>
        <w:tab/>
      </w:r>
      <w:r w:rsidRPr="00915E2C">
        <w:rPr>
          <w:rFonts w:cs="Arial"/>
          <w:b/>
          <w:bCs/>
          <w:sz w:val="18"/>
          <w:szCs w:val="18"/>
        </w:rPr>
        <w:t>DEN NÁBORŮ</w:t>
      </w:r>
      <w:r w:rsidRPr="00BF249B">
        <w:rPr>
          <w:rFonts w:cs="Arial"/>
          <w:sz w:val="18"/>
          <w:szCs w:val="18"/>
        </w:rPr>
        <w:t xml:space="preserve"> na Kraví hoře – prezentace brněnských sportovních klubů </w:t>
      </w:r>
      <w:r w:rsidRPr="00FE2170">
        <w:rPr>
          <w:rFonts w:cs="Arial"/>
          <w:i/>
          <w:iCs/>
          <w:sz w:val="16"/>
          <w:szCs w:val="16"/>
        </w:rPr>
        <w:t xml:space="preserve">• Pořádá: STAREZ-SPORT Brno </w:t>
      </w:r>
    </w:p>
    <w:p w14:paraId="4C498621" w14:textId="7427C331" w:rsidR="00BF249B" w:rsidRPr="00BF249B" w:rsidRDefault="00BF249B" w:rsidP="00915E2C">
      <w:pPr>
        <w:spacing w:before="40"/>
        <w:jc w:val="left"/>
        <w:rPr>
          <w:rFonts w:cs="Arial"/>
          <w:sz w:val="18"/>
          <w:szCs w:val="18"/>
        </w:rPr>
      </w:pPr>
      <w:r w:rsidRPr="00BF249B">
        <w:rPr>
          <w:rFonts w:cs="Arial"/>
          <w:sz w:val="18"/>
          <w:szCs w:val="18"/>
        </w:rPr>
        <w:t>9. – 10.9.</w:t>
      </w:r>
      <w:r w:rsidRPr="00BF249B">
        <w:rPr>
          <w:rFonts w:cs="Arial"/>
          <w:sz w:val="18"/>
          <w:szCs w:val="18"/>
        </w:rPr>
        <w:tab/>
      </w:r>
      <w:r w:rsidRPr="00915E2C">
        <w:rPr>
          <w:rFonts w:cs="Arial"/>
          <w:b/>
          <w:bCs/>
          <w:sz w:val="18"/>
          <w:szCs w:val="18"/>
        </w:rPr>
        <w:t>ŠPILBERK ŽIJE!</w:t>
      </w:r>
      <w:r w:rsidRPr="00BF249B">
        <w:rPr>
          <w:rFonts w:cs="Arial"/>
          <w:sz w:val="18"/>
          <w:szCs w:val="18"/>
        </w:rPr>
        <w:t xml:space="preserve"> </w:t>
      </w:r>
      <w:r w:rsidR="00915E2C">
        <w:rPr>
          <w:rFonts w:cs="Arial"/>
          <w:sz w:val="18"/>
          <w:szCs w:val="18"/>
        </w:rPr>
        <w:t>–</w:t>
      </w:r>
      <w:r w:rsidRPr="00BF249B">
        <w:rPr>
          <w:rFonts w:cs="Arial"/>
          <w:sz w:val="18"/>
          <w:szCs w:val="18"/>
        </w:rPr>
        <w:t xml:space="preserve"> 1</w:t>
      </w:r>
      <w:r w:rsidR="00915E2C">
        <w:rPr>
          <w:rFonts w:cs="Arial"/>
          <w:sz w:val="18"/>
          <w:szCs w:val="18"/>
        </w:rPr>
        <w:t xml:space="preserve">1. </w:t>
      </w:r>
      <w:r w:rsidRPr="00BF249B">
        <w:rPr>
          <w:rFonts w:cs="Arial"/>
          <w:sz w:val="18"/>
          <w:szCs w:val="18"/>
        </w:rPr>
        <w:t>ročník největší akce roku pro rodin</w:t>
      </w:r>
      <w:r w:rsidR="00FE2170">
        <w:rPr>
          <w:rFonts w:cs="Arial"/>
          <w:sz w:val="18"/>
          <w:szCs w:val="18"/>
        </w:rPr>
        <w:t>y</w:t>
      </w:r>
      <w:r w:rsidRPr="00BF249B">
        <w:rPr>
          <w:rFonts w:cs="Arial"/>
          <w:sz w:val="18"/>
          <w:szCs w:val="18"/>
        </w:rPr>
        <w:t xml:space="preserve"> na hradě Špilberk </w:t>
      </w:r>
      <w:r w:rsidRPr="00FE2170">
        <w:rPr>
          <w:rFonts w:cs="Arial"/>
          <w:i/>
          <w:iCs/>
          <w:sz w:val="16"/>
          <w:szCs w:val="16"/>
        </w:rPr>
        <w:t>• Pořádá: Muzeum města Brna</w:t>
      </w:r>
    </w:p>
    <w:p w14:paraId="3BAB7D80" w14:textId="27490864" w:rsidR="00BF249B" w:rsidRPr="00BF249B" w:rsidRDefault="00BF249B" w:rsidP="00915E2C">
      <w:pPr>
        <w:spacing w:before="40"/>
        <w:jc w:val="left"/>
        <w:rPr>
          <w:rFonts w:cs="Arial"/>
          <w:sz w:val="18"/>
          <w:szCs w:val="18"/>
        </w:rPr>
      </w:pPr>
      <w:r w:rsidRPr="00BF249B">
        <w:rPr>
          <w:rFonts w:cs="Arial"/>
          <w:sz w:val="18"/>
          <w:szCs w:val="18"/>
        </w:rPr>
        <w:t>15.</w:t>
      </w:r>
      <w:r w:rsidR="00915E2C">
        <w:rPr>
          <w:rFonts w:cs="Arial"/>
          <w:sz w:val="18"/>
          <w:szCs w:val="18"/>
        </w:rPr>
        <w:t xml:space="preserve"> –</w:t>
      </w:r>
      <w:r w:rsidRPr="00BF249B">
        <w:rPr>
          <w:rFonts w:cs="Arial"/>
          <w:sz w:val="18"/>
          <w:szCs w:val="18"/>
        </w:rPr>
        <w:t xml:space="preserve"> 23.9. </w:t>
      </w:r>
      <w:r w:rsidRPr="00BF249B">
        <w:rPr>
          <w:rFonts w:cs="Arial"/>
          <w:sz w:val="18"/>
          <w:szCs w:val="18"/>
        </w:rPr>
        <w:tab/>
      </w:r>
      <w:r w:rsidRPr="00915E2C">
        <w:rPr>
          <w:rFonts w:cs="Arial"/>
          <w:b/>
          <w:bCs/>
          <w:sz w:val="18"/>
          <w:szCs w:val="18"/>
        </w:rPr>
        <w:t>SLAVNOSTI VÍNA – VÍNOMÁNIE 2023</w:t>
      </w:r>
      <w:r w:rsidRPr="00BF249B">
        <w:rPr>
          <w:rFonts w:cs="Arial"/>
          <w:sz w:val="18"/>
          <w:szCs w:val="18"/>
        </w:rPr>
        <w:t xml:space="preserve"> na náměstí Svobody </w:t>
      </w:r>
      <w:r w:rsidRPr="00FE2170">
        <w:rPr>
          <w:rFonts w:cs="Arial"/>
          <w:i/>
          <w:iCs/>
          <w:sz w:val="16"/>
          <w:szCs w:val="16"/>
        </w:rPr>
        <w:t>• Pořádá: Promo Planet a SNIP &amp; CO</w:t>
      </w:r>
    </w:p>
    <w:p w14:paraId="3CFA655A" w14:textId="5542435C" w:rsidR="00BF249B" w:rsidRPr="00915E2C" w:rsidRDefault="00BF249B" w:rsidP="00BF249B">
      <w:pPr>
        <w:spacing w:before="60"/>
        <w:jc w:val="left"/>
        <w:rPr>
          <w:rFonts w:cs="Arial"/>
          <w:color w:val="C45911" w:themeColor="accent2" w:themeShade="BF"/>
          <w:sz w:val="18"/>
          <w:szCs w:val="18"/>
        </w:rPr>
      </w:pPr>
      <w:r w:rsidRPr="00915E2C">
        <w:rPr>
          <w:rFonts w:cs="Arial"/>
          <w:color w:val="C45911" w:themeColor="accent2" w:themeShade="BF"/>
          <w:sz w:val="18"/>
          <w:szCs w:val="18"/>
        </w:rPr>
        <w:t>Brněnská přehrada</w:t>
      </w:r>
    </w:p>
    <w:p w14:paraId="6D0EFCF8" w14:textId="432E5A18" w:rsidR="00BF249B" w:rsidRPr="00BF249B" w:rsidRDefault="00BF249B" w:rsidP="00915E2C">
      <w:pPr>
        <w:spacing w:before="40"/>
        <w:ind w:right="-569"/>
        <w:jc w:val="left"/>
        <w:rPr>
          <w:rFonts w:cs="Arial"/>
          <w:sz w:val="18"/>
          <w:szCs w:val="18"/>
        </w:rPr>
      </w:pPr>
      <w:r w:rsidRPr="00BF249B">
        <w:rPr>
          <w:rFonts w:cs="Arial"/>
          <w:sz w:val="18"/>
          <w:szCs w:val="18"/>
        </w:rPr>
        <w:t>13. – 14.5.</w:t>
      </w:r>
      <w:r w:rsidRPr="00BF249B">
        <w:rPr>
          <w:rFonts w:cs="Arial"/>
          <w:sz w:val="18"/>
          <w:szCs w:val="18"/>
        </w:rPr>
        <w:tab/>
      </w:r>
      <w:r w:rsidRPr="00915E2C">
        <w:rPr>
          <w:rFonts w:cs="Arial"/>
          <w:b/>
          <w:bCs/>
          <w:sz w:val="18"/>
          <w:szCs w:val="18"/>
        </w:rPr>
        <w:t>50. ROČNÍK MEZINÁRODNÍ BRNĚNSKÁ REGATA JUNIORŮ</w:t>
      </w:r>
      <w:r w:rsidRPr="00BF249B">
        <w:rPr>
          <w:rFonts w:cs="Arial"/>
          <w:sz w:val="18"/>
          <w:szCs w:val="18"/>
        </w:rPr>
        <w:t xml:space="preserve"> ve veslování </w:t>
      </w:r>
      <w:r w:rsidRPr="00FE2170">
        <w:rPr>
          <w:rFonts w:cs="Arial"/>
          <w:i/>
          <w:iCs/>
          <w:sz w:val="16"/>
          <w:szCs w:val="16"/>
        </w:rPr>
        <w:t>• Pořádá: Veslařský klub Lodní sporty Brno</w:t>
      </w:r>
    </w:p>
    <w:p w14:paraId="730B96AC" w14:textId="016DB624" w:rsidR="00BF249B" w:rsidRPr="00BF249B" w:rsidRDefault="00BF249B" w:rsidP="00915E2C">
      <w:pPr>
        <w:spacing w:before="40"/>
        <w:jc w:val="left"/>
        <w:rPr>
          <w:rFonts w:cs="Arial"/>
          <w:sz w:val="18"/>
          <w:szCs w:val="18"/>
        </w:rPr>
      </w:pPr>
      <w:r w:rsidRPr="00BF249B">
        <w:rPr>
          <w:rFonts w:cs="Arial"/>
          <w:sz w:val="18"/>
          <w:szCs w:val="18"/>
        </w:rPr>
        <w:t>10. – 11.6.</w:t>
      </w:r>
      <w:r w:rsidRPr="00BF249B">
        <w:rPr>
          <w:rFonts w:cs="Arial"/>
          <w:sz w:val="18"/>
          <w:szCs w:val="18"/>
        </w:rPr>
        <w:tab/>
      </w:r>
      <w:r w:rsidRPr="00915E2C">
        <w:rPr>
          <w:rFonts w:cs="Arial"/>
          <w:b/>
          <w:bCs/>
          <w:sz w:val="18"/>
          <w:szCs w:val="18"/>
        </w:rPr>
        <w:t xml:space="preserve">MISTROVSTVÍ OBLASTI MORAVA </w:t>
      </w:r>
      <w:r w:rsidRPr="00BF249B">
        <w:rPr>
          <w:rFonts w:cs="Arial"/>
          <w:sz w:val="18"/>
          <w:szCs w:val="18"/>
        </w:rPr>
        <w:t xml:space="preserve">ve veslování </w:t>
      </w:r>
      <w:r w:rsidRPr="00FE2170">
        <w:rPr>
          <w:rFonts w:cs="Arial"/>
          <w:i/>
          <w:iCs/>
          <w:sz w:val="16"/>
          <w:szCs w:val="16"/>
        </w:rPr>
        <w:t>• Pořádá: Veslařský klub Lodní sporty Brno</w:t>
      </w:r>
    </w:p>
    <w:p w14:paraId="1EA049EF" w14:textId="05E118A1" w:rsidR="00BF249B" w:rsidRPr="00BF249B" w:rsidRDefault="00BF249B" w:rsidP="00915E2C">
      <w:pPr>
        <w:spacing w:before="40"/>
        <w:jc w:val="left"/>
        <w:rPr>
          <w:rFonts w:cs="Arial"/>
          <w:sz w:val="18"/>
          <w:szCs w:val="18"/>
        </w:rPr>
      </w:pPr>
      <w:r w:rsidRPr="00BF249B">
        <w:rPr>
          <w:rFonts w:cs="Arial"/>
          <w:sz w:val="18"/>
          <w:szCs w:val="18"/>
        </w:rPr>
        <w:t xml:space="preserve">10. - 25.6. </w:t>
      </w:r>
      <w:r w:rsidRPr="00BF249B">
        <w:rPr>
          <w:rFonts w:cs="Arial"/>
          <w:sz w:val="18"/>
          <w:szCs w:val="18"/>
        </w:rPr>
        <w:tab/>
      </w:r>
      <w:r w:rsidRPr="00915E2C">
        <w:rPr>
          <w:rFonts w:cs="Arial"/>
          <w:b/>
          <w:bCs/>
          <w:sz w:val="18"/>
          <w:szCs w:val="18"/>
        </w:rPr>
        <w:t>LUNAPARKY PŘEHRADA</w:t>
      </w:r>
      <w:r w:rsidRPr="00BF249B">
        <w:rPr>
          <w:rFonts w:cs="Arial"/>
          <w:sz w:val="18"/>
          <w:szCs w:val="18"/>
        </w:rPr>
        <w:t xml:space="preserve"> – zábavní atrakce v Přístavišti Bystrc</w:t>
      </w:r>
    </w:p>
    <w:p w14:paraId="0AF43F48" w14:textId="410ADECB" w:rsidR="00BF249B" w:rsidRPr="00BF249B" w:rsidRDefault="00BF249B" w:rsidP="00915E2C">
      <w:pPr>
        <w:spacing w:before="40"/>
        <w:jc w:val="left"/>
        <w:rPr>
          <w:rFonts w:cs="Arial"/>
          <w:sz w:val="18"/>
          <w:szCs w:val="18"/>
        </w:rPr>
      </w:pPr>
      <w:r w:rsidRPr="00BF249B">
        <w:rPr>
          <w:rFonts w:cs="Arial"/>
          <w:sz w:val="18"/>
          <w:szCs w:val="18"/>
        </w:rPr>
        <w:t xml:space="preserve">24.6. </w:t>
      </w:r>
      <w:r w:rsidRPr="00BF249B">
        <w:rPr>
          <w:rFonts w:cs="Arial"/>
          <w:sz w:val="18"/>
          <w:szCs w:val="18"/>
        </w:rPr>
        <w:tab/>
      </w:r>
      <w:r w:rsidR="00FE2170">
        <w:rPr>
          <w:rFonts w:cs="Arial"/>
          <w:sz w:val="18"/>
          <w:szCs w:val="18"/>
        </w:rPr>
        <w:tab/>
      </w:r>
      <w:r w:rsidRPr="00915E2C">
        <w:rPr>
          <w:rFonts w:cs="Arial"/>
          <w:b/>
          <w:bCs/>
          <w:sz w:val="18"/>
          <w:szCs w:val="18"/>
        </w:rPr>
        <w:t>BYSTRCKÉ HODY</w:t>
      </w:r>
      <w:r w:rsidRPr="00BF249B">
        <w:rPr>
          <w:rFonts w:cs="Arial"/>
          <w:sz w:val="18"/>
          <w:szCs w:val="18"/>
        </w:rPr>
        <w:t xml:space="preserve"> </w:t>
      </w:r>
      <w:r w:rsidR="00FE2170">
        <w:rPr>
          <w:rFonts w:cs="Arial"/>
          <w:sz w:val="18"/>
          <w:szCs w:val="18"/>
        </w:rPr>
        <w:t>–</w:t>
      </w:r>
      <w:r w:rsidRPr="00BF249B">
        <w:rPr>
          <w:rFonts w:cs="Arial"/>
          <w:sz w:val="18"/>
          <w:szCs w:val="18"/>
        </w:rPr>
        <w:t xml:space="preserve"> areál</w:t>
      </w:r>
      <w:r w:rsidR="00FE2170">
        <w:rPr>
          <w:rFonts w:cs="Arial"/>
          <w:sz w:val="18"/>
          <w:szCs w:val="18"/>
        </w:rPr>
        <w:t xml:space="preserve"> </w:t>
      </w:r>
      <w:r w:rsidRPr="00BF249B">
        <w:rPr>
          <w:rFonts w:cs="Arial"/>
          <w:sz w:val="18"/>
          <w:szCs w:val="18"/>
        </w:rPr>
        <w:t>u Společenského centra Bystrc</w:t>
      </w:r>
      <w:r w:rsidR="00FE2170">
        <w:rPr>
          <w:rFonts w:cs="Arial"/>
          <w:sz w:val="18"/>
          <w:szCs w:val="18"/>
        </w:rPr>
        <w:t xml:space="preserve"> </w:t>
      </w:r>
      <w:r w:rsidRPr="00FE2170">
        <w:rPr>
          <w:rFonts w:cs="Arial"/>
          <w:i/>
          <w:iCs/>
          <w:sz w:val="16"/>
          <w:szCs w:val="16"/>
        </w:rPr>
        <w:t>• MČ Brno-Bystrc</w:t>
      </w:r>
    </w:p>
    <w:p w14:paraId="572C6B1F" w14:textId="2EB2414F" w:rsidR="00BF249B" w:rsidRPr="00FE2170" w:rsidRDefault="00BF249B" w:rsidP="00915E2C">
      <w:pPr>
        <w:spacing w:before="40"/>
        <w:jc w:val="left"/>
        <w:rPr>
          <w:rFonts w:cs="Arial"/>
          <w:i/>
          <w:iCs/>
          <w:sz w:val="16"/>
          <w:szCs w:val="16"/>
        </w:rPr>
      </w:pPr>
      <w:r w:rsidRPr="00BF249B">
        <w:rPr>
          <w:rFonts w:cs="Arial"/>
          <w:sz w:val="18"/>
          <w:szCs w:val="18"/>
        </w:rPr>
        <w:t>24.6.</w:t>
      </w:r>
      <w:r w:rsidRPr="00BF249B">
        <w:rPr>
          <w:rFonts w:cs="Arial"/>
          <w:sz w:val="18"/>
          <w:szCs w:val="18"/>
        </w:rPr>
        <w:tab/>
      </w:r>
      <w:r w:rsidR="00FE2170">
        <w:rPr>
          <w:rFonts w:cs="Arial"/>
          <w:sz w:val="18"/>
          <w:szCs w:val="18"/>
        </w:rPr>
        <w:tab/>
      </w:r>
      <w:r w:rsidRPr="00915E2C">
        <w:rPr>
          <w:rFonts w:cs="Arial"/>
          <w:b/>
          <w:bCs/>
          <w:sz w:val="18"/>
          <w:szCs w:val="18"/>
        </w:rPr>
        <w:t>BRNĚNSKÝ FESTIVAL DRAČÍCH LODÍ</w:t>
      </w:r>
      <w:r w:rsidRPr="00BF249B">
        <w:rPr>
          <w:rFonts w:cs="Arial"/>
          <w:sz w:val="18"/>
          <w:szCs w:val="18"/>
        </w:rPr>
        <w:t xml:space="preserve"> </w:t>
      </w:r>
      <w:r w:rsidRPr="00FE2170">
        <w:rPr>
          <w:rFonts w:cs="Arial"/>
          <w:i/>
          <w:iCs/>
          <w:sz w:val="16"/>
          <w:szCs w:val="16"/>
        </w:rPr>
        <w:t xml:space="preserve">• Pořádá: </w:t>
      </w:r>
      <w:proofErr w:type="spellStart"/>
      <w:r w:rsidRPr="00FE2170">
        <w:rPr>
          <w:rFonts w:cs="Arial"/>
          <w:i/>
          <w:iCs/>
          <w:sz w:val="16"/>
          <w:szCs w:val="16"/>
        </w:rPr>
        <w:t>Torrsen</w:t>
      </w:r>
      <w:proofErr w:type="spellEnd"/>
      <w:r w:rsidRPr="00FE2170">
        <w:rPr>
          <w:rFonts w:cs="Arial"/>
          <w:i/>
          <w:iCs/>
          <w:sz w:val="16"/>
          <w:szCs w:val="16"/>
        </w:rPr>
        <w:t xml:space="preserve"> </w:t>
      </w:r>
      <w:proofErr w:type="spellStart"/>
      <w:r w:rsidRPr="00FE2170">
        <w:rPr>
          <w:rFonts w:cs="Arial"/>
          <w:i/>
          <w:iCs/>
          <w:sz w:val="16"/>
          <w:szCs w:val="16"/>
        </w:rPr>
        <w:t>Sports</w:t>
      </w:r>
      <w:proofErr w:type="spellEnd"/>
    </w:p>
    <w:p w14:paraId="5E16666B" w14:textId="19145F73" w:rsidR="00BF249B" w:rsidRPr="00BF249B" w:rsidRDefault="00BF249B" w:rsidP="00915E2C">
      <w:pPr>
        <w:spacing w:before="40"/>
        <w:ind w:right="-286"/>
        <w:jc w:val="left"/>
        <w:rPr>
          <w:rFonts w:cs="Arial"/>
          <w:sz w:val="18"/>
          <w:szCs w:val="18"/>
        </w:rPr>
      </w:pPr>
      <w:r w:rsidRPr="00BF249B">
        <w:rPr>
          <w:rFonts w:cs="Arial"/>
          <w:sz w:val="18"/>
          <w:szCs w:val="18"/>
        </w:rPr>
        <w:t xml:space="preserve">29.- 30.6. </w:t>
      </w:r>
      <w:r w:rsidRPr="00BF249B">
        <w:rPr>
          <w:rFonts w:cs="Arial"/>
          <w:sz w:val="18"/>
          <w:szCs w:val="18"/>
        </w:rPr>
        <w:tab/>
      </w:r>
      <w:r w:rsidRPr="00915E2C">
        <w:rPr>
          <w:rFonts w:cs="Arial"/>
          <w:b/>
          <w:bCs/>
          <w:sz w:val="18"/>
          <w:szCs w:val="18"/>
        </w:rPr>
        <w:t>LÉTO NA PRÝGLU</w:t>
      </w:r>
      <w:r w:rsidRPr="00BF249B">
        <w:rPr>
          <w:rFonts w:cs="Arial"/>
          <w:sz w:val="18"/>
          <w:szCs w:val="18"/>
        </w:rPr>
        <w:t xml:space="preserve"> – 2.</w:t>
      </w:r>
      <w:r w:rsidR="00FE2170">
        <w:rPr>
          <w:rFonts w:cs="Arial"/>
          <w:sz w:val="18"/>
          <w:szCs w:val="18"/>
        </w:rPr>
        <w:t xml:space="preserve"> </w:t>
      </w:r>
      <w:r w:rsidRPr="00BF249B">
        <w:rPr>
          <w:rFonts w:cs="Arial"/>
          <w:sz w:val="18"/>
          <w:szCs w:val="18"/>
        </w:rPr>
        <w:t xml:space="preserve">ročník sportovně-kulturní akce pro veřejnost na pláži Sirka </w:t>
      </w:r>
      <w:r w:rsidRPr="00FE2170">
        <w:rPr>
          <w:rFonts w:cs="Arial"/>
          <w:i/>
          <w:iCs/>
          <w:sz w:val="16"/>
          <w:szCs w:val="16"/>
        </w:rPr>
        <w:t>• Pořádá: STAREZ-SPORT Brno</w:t>
      </w:r>
      <w:r w:rsidRPr="00FE2170">
        <w:rPr>
          <w:rFonts w:cs="Arial"/>
          <w:sz w:val="16"/>
          <w:szCs w:val="16"/>
        </w:rPr>
        <w:t xml:space="preserve"> </w:t>
      </w:r>
    </w:p>
    <w:p w14:paraId="1C63EEC4" w14:textId="7D955490" w:rsidR="00BF249B" w:rsidRPr="00915E2C" w:rsidRDefault="00915E2C" w:rsidP="00BF249B">
      <w:pPr>
        <w:spacing w:before="60"/>
        <w:jc w:val="left"/>
        <w:rPr>
          <w:rFonts w:cs="Arial"/>
          <w:color w:val="C45911" w:themeColor="accent2" w:themeShade="BF"/>
          <w:sz w:val="18"/>
          <w:szCs w:val="18"/>
        </w:rPr>
      </w:pPr>
      <w:r>
        <w:rPr>
          <w:rFonts w:cs="Arial"/>
          <w:color w:val="C45911" w:themeColor="accent2" w:themeShade="BF"/>
          <w:sz w:val="18"/>
          <w:szCs w:val="18"/>
        </w:rPr>
        <w:t>j</w:t>
      </w:r>
      <w:r w:rsidR="00BF249B" w:rsidRPr="00915E2C">
        <w:rPr>
          <w:rFonts w:cs="Arial"/>
          <w:color w:val="C45911" w:themeColor="accent2" w:themeShade="BF"/>
          <w:sz w:val="18"/>
          <w:szCs w:val="18"/>
        </w:rPr>
        <w:t>ihomoravský region</w:t>
      </w:r>
    </w:p>
    <w:p w14:paraId="40CB8B27" w14:textId="644E8EB8" w:rsidR="00BF249B" w:rsidRPr="00BF249B" w:rsidRDefault="00BF249B" w:rsidP="00915E2C">
      <w:pPr>
        <w:spacing w:before="40"/>
        <w:ind w:right="-425"/>
        <w:jc w:val="left"/>
        <w:rPr>
          <w:rFonts w:cs="Arial"/>
          <w:sz w:val="18"/>
          <w:szCs w:val="18"/>
        </w:rPr>
      </w:pPr>
      <w:r w:rsidRPr="00BF249B">
        <w:rPr>
          <w:rFonts w:cs="Arial"/>
          <w:sz w:val="18"/>
          <w:szCs w:val="18"/>
        </w:rPr>
        <w:t>16. – 17.6.</w:t>
      </w:r>
      <w:r w:rsidRPr="00BF249B">
        <w:rPr>
          <w:rFonts w:cs="Arial"/>
          <w:sz w:val="18"/>
          <w:szCs w:val="18"/>
        </w:rPr>
        <w:tab/>
      </w:r>
      <w:r w:rsidRPr="00915E2C">
        <w:rPr>
          <w:rFonts w:cs="Arial"/>
          <w:b/>
          <w:bCs/>
          <w:sz w:val="18"/>
          <w:szCs w:val="18"/>
        </w:rPr>
        <w:t>18.</w:t>
      </w:r>
      <w:r w:rsidR="00FE2170" w:rsidRPr="00915E2C">
        <w:rPr>
          <w:rFonts w:cs="Arial"/>
          <w:b/>
          <w:bCs/>
          <w:sz w:val="18"/>
          <w:szCs w:val="18"/>
        </w:rPr>
        <w:t xml:space="preserve"> </w:t>
      </w:r>
      <w:r w:rsidRPr="00915E2C">
        <w:rPr>
          <w:rFonts w:cs="Arial"/>
          <w:b/>
          <w:bCs/>
          <w:sz w:val="18"/>
          <w:szCs w:val="18"/>
        </w:rPr>
        <w:t>AGROTEC PETRONAS RALLY</w:t>
      </w:r>
      <w:r w:rsidRPr="00BF249B">
        <w:rPr>
          <w:rFonts w:cs="Arial"/>
          <w:sz w:val="18"/>
          <w:szCs w:val="18"/>
        </w:rPr>
        <w:t xml:space="preserve"> – </w:t>
      </w:r>
      <w:proofErr w:type="spellStart"/>
      <w:r w:rsidRPr="00BF249B">
        <w:rPr>
          <w:rFonts w:cs="Arial"/>
          <w:sz w:val="18"/>
          <w:szCs w:val="18"/>
        </w:rPr>
        <w:t>rally</w:t>
      </w:r>
      <w:proofErr w:type="spellEnd"/>
      <w:r w:rsidRPr="00BF249B">
        <w:rPr>
          <w:rFonts w:cs="Arial"/>
          <w:sz w:val="18"/>
          <w:szCs w:val="18"/>
        </w:rPr>
        <w:t xml:space="preserve"> mezi vinohrady Hustopeče a okolí </w:t>
      </w:r>
      <w:r w:rsidRPr="00FE2170">
        <w:rPr>
          <w:rFonts w:cs="Arial"/>
          <w:i/>
          <w:iCs/>
          <w:sz w:val="16"/>
          <w:szCs w:val="16"/>
        </w:rPr>
        <w:t>• Pořádá: AGROTEC AUTOKLUB v AČR</w:t>
      </w:r>
    </w:p>
    <w:p w14:paraId="1070F9E3" w14:textId="2A2911F7" w:rsidR="00BF249B" w:rsidRPr="00915E2C" w:rsidRDefault="00BF249B" w:rsidP="00B37EBD">
      <w:pPr>
        <w:spacing w:before="120"/>
        <w:jc w:val="left"/>
        <w:rPr>
          <w:rFonts w:cs="Arial"/>
          <w:b/>
          <w:bCs/>
          <w:color w:val="0070C0"/>
          <w:sz w:val="18"/>
          <w:szCs w:val="18"/>
        </w:rPr>
      </w:pPr>
      <w:r w:rsidRPr="00915E2C">
        <w:rPr>
          <w:rFonts w:cs="Arial"/>
          <w:b/>
          <w:bCs/>
          <w:color w:val="0070C0"/>
          <w:sz w:val="18"/>
          <w:szCs w:val="18"/>
        </w:rPr>
        <w:t xml:space="preserve">VELETRŽNÍ AKCE v období </w:t>
      </w:r>
      <w:r w:rsidR="00FE2170" w:rsidRPr="00915E2C">
        <w:rPr>
          <w:rFonts w:cs="Arial"/>
          <w:b/>
          <w:bCs/>
          <w:color w:val="0070C0"/>
          <w:sz w:val="18"/>
          <w:szCs w:val="18"/>
        </w:rPr>
        <w:t>IGNIS BRUNENSIS</w:t>
      </w:r>
    </w:p>
    <w:p w14:paraId="592F2DB0" w14:textId="1E280E96" w:rsidR="00BF249B" w:rsidRPr="00BF249B" w:rsidRDefault="00BF249B" w:rsidP="00915E2C">
      <w:pPr>
        <w:spacing w:before="40"/>
        <w:jc w:val="left"/>
        <w:rPr>
          <w:rFonts w:cs="Arial"/>
          <w:sz w:val="18"/>
          <w:szCs w:val="18"/>
        </w:rPr>
      </w:pPr>
      <w:r w:rsidRPr="00BF249B">
        <w:rPr>
          <w:rFonts w:cs="Arial"/>
          <w:sz w:val="18"/>
          <w:szCs w:val="18"/>
        </w:rPr>
        <w:t>20. – 21.5.</w:t>
      </w:r>
      <w:r w:rsidRPr="00BF249B">
        <w:rPr>
          <w:rFonts w:cs="Arial"/>
          <w:sz w:val="18"/>
          <w:szCs w:val="18"/>
        </w:rPr>
        <w:tab/>
      </w:r>
      <w:r w:rsidRPr="00915E2C">
        <w:rPr>
          <w:rFonts w:cs="Arial"/>
          <w:b/>
          <w:bCs/>
          <w:sz w:val="18"/>
          <w:szCs w:val="18"/>
        </w:rPr>
        <w:t>MINERÁLY BRNO</w:t>
      </w:r>
      <w:r w:rsidRPr="00BF249B">
        <w:rPr>
          <w:rFonts w:cs="Arial"/>
          <w:sz w:val="18"/>
          <w:szCs w:val="18"/>
        </w:rPr>
        <w:t xml:space="preserve"> –  mezinárodní prodejní výstava minerálů, fosilií, šperků a přírodnin</w:t>
      </w:r>
      <w:r w:rsidRPr="00FE2170">
        <w:rPr>
          <w:rFonts w:cs="Arial"/>
          <w:i/>
          <w:iCs/>
          <w:sz w:val="16"/>
          <w:szCs w:val="16"/>
        </w:rPr>
        <w:t xml:space="preserve"> • pořádá: Veletrhy Brno</w:t>
      </w:r>
    </w:p>
    <w:p w14:paraId="01F8A9EF" w14:textId="6136D55A" w:rsidR="00BF249B" w:rsidRPr="00BF249B" w:rsidRDefault="00BF249B" w:rsidP="00915E2C">
      <w:pPr>
        <w:spacing w:before="40"/>
        <w:jc w:val="left"/>
        <w:rPr>
          <w:rFonts w:cs="Arial"/>
          <w:sz w:val="18"/>
          <w:szCs w:val="18"/>
        </w:rPr>
      </w:pPr>
      <w:r w:rsidRPr="00BF249B">
        <w:rPr>
          <w:rFonts w:cs="Arial"/>
          <w:sz w:val="18"/>
          <w:szCs w:val="18"/>
        </w:rPr>
        <w:t xml:space="preserve">24. – 26.5. </w:t>
      </w:r>
      <w:r w:rsidRPr="00BF249B">
        <w:rPr>
          <w:rFonts w:cs="Arial"/>
          <w:sz w:val="18"/>
          <w:szCs w:val="18"/>
        </w:rPr>
        <w:tab/>
      </w:r>
      <w:r w:rsidRPr="00915E2C">
        <w:rPr>
          <w:rFonts w:cs="Arial"/>
          <w:b/>
          <w:bCs/>
          <w:sz w:val="18"/>
          <w:szCs w:val="18"/>
        </w:rPr>
        <w:t>IDET</w:t>
      </w:r>
      <w:r w:rsidRPr="00BF249B">
        <w:rPr>
          <w:rFonts w:cs="Arial"/>
          <w:sz w:val="18"/>
          <w:szCs w:val="18"/>
        </w:rPr>
        <w:t xml:space="preserve"> – mezinárodní veletrh obranné a bezpečnostní techniky </w:t>
      </w:r>
      <w:r w:rsidRPr="00FE2170">
        <w:rPr>
          <w:rFonts w:cs="Arial"/>
          <w:i/>
          <w:iCs/>
          <w:sz w:val="16"/>
          <w:szCs w:val="16"/>
        </w:rPr>
        <w:t>• pořádá: Veletrhy Brno</w:t>
      </w:r>
    </w:p>
    <w:p w14:paraId="3B9BE601" w14:textId="178E2265" w:rsidR="00BF249B" w:rsidRPr="00BF249B" w:rsidRDefault="00BF249B" w:rsidP="00915E2C">
      <w:pPr>
        <w:spacing w:before="40"/>
        <w:jc w:val="left"/>
        <w:rPr>
          <w:rFonts w:cs="Arial"/>
          <w:sz w:val="18"/>
          <w:szCs w:val="18"/>
        </w:rPr>
      </w:pPr>
      <w:r w:rsidRPr="00BF249B">
        <w:rPr>
          <w:rFonts w:cs="Arial"/>
          <w:sz w:val="18"/>
          <w:szCs w:val="18"/>
        </w:rPr>
        <w:t xml:space="preserve">24. – 27.5. </w:t>
      </w:r>
      <w:r w:rsidRPr="00BF249B">
        <w:rPr>
          <w:rFonts w:cs="Arial"/>
          <w:sz w:val="18"/>
          <w:szCs w:val="18"/>
        </w:rPr>
        <w:tab/>
      </w:r>
      <w:r w:rsidRPr="00915E2C">
        <w:rPr>
          <w:rFonts w:cs="Arial"/>
          <w:b/>
          <w:bCs/>
          <w:sz w:val="18"/>
          <w:szCs w:val="18"/>
        </w:rPr>
        <w:t>PYROS</w:t>
      </w:r>
      <w:r w:rsidRPr="00BF249B">
        <w:rPr>
          <w:rFonts w:cs="Arial"/>
          <w:sz w:val="18"/>
          <w:szCs w:val="18"/>
        </w:rPr>
        <w:t xml:space="preserve"> – mezinárodní veletrh požární techniky a služeb </w:t>
      </w:r>
      <w:r w:rsidRPr="00FE2170">
        <w:rPr>
          <w:rFonts w:cs="Arial"/>
          <w:i/>
          <w:iCs/>
          <w:sz w:val="16"/>
          <w:szCs w:val="16"/>
        </w:rPr>
        <w:t>• pořádá: Veletrhy Brno</w:t>
      </w:r>
    </w:p>
    <w:p w14:paraId="66D38656" w14:textId="62FCC3E7" w:rsidR="00BF249B" w:rsidRPr="00BF249B" w:rsidRDefault="00BF249B" w:rsidP="00915E2C">
      <w:pPr>
        <w:spacing w:before="40"/>
        <w:jc w:val="left"/>
        <w:rPr>
          <w:rFonts w:cs="Arial"/>
          <w:sz w:val="18"/>
          <w:szCs w:val="18"/>
        </w:rPr>
      </w:pPr>
      <w:r w:rsidRPr="00BF249B">
        <w:rPr>
          <w:rFonts w:cs="Arial"/>
          <w:sz w:val="18"/>
          <w:szCs w:val="18"/>
        </w:rPr>
        <w:t xml:space="preserve">24. – 27.5. </w:t>
      </w:r>
      <w:r w:rsidRPr="00BF249B">
        <w:rPr>
          <w:rFonts w:cs="Arial"/>
          <w:sz w:val="18"/>
          <w:szCs w:val="18"/>
        </w:rPr>
        <w:tab/>
      </w:r>
      <w:r w:rsidRPr="00915E2C">
        <w:rPr>
          <w:rFonts w:cs="Arial"/>
          <w:b/>
          <w:bCs/>
          <w:sz w:val="18"/>
          <w:szCs w:val="18"/>
        </w:rPr>
        <w:t>ISET</w:t>
      </w:r>
      <w:r w:rsidRPr="00BF249B">
        <w:rPr>
          <w:rFonts w:cs="Arial"/>
          <w:sz w:val="18"/>
          <w:szCs w:val="18"/>
        </w:rPr>
        <w:t xml:space="preserve"> – mezinárodní veletrh bezpečnostní techniky a služeb </w:t>
      </w:r>
      <w:r w:rsidRPr="00FE2170">
        <w:rPr>
          <w:rFonts w:cs="Arial"/>
          <w:i/>
          <w:iCs/>
          <w:sz w:val="16"/>
          <w:szCs w:val="16"/>
        </w:rPr>
        <w:t>• pořádá: Veletrhy Brno</w:t>
      </w:r>
    </w:p>
    <w:p w14:paraId="5BD57725" w14:textId="59AC0C91" w:rsidR="00BF249B" w:rsidRPr="00BF249B" w:rsidRDefault="00BF249B" w:rsidP="00915E2C">
      <w:pPr>
        <w:spacing w:before="40"/>
        <w:jc w:val="left"/>
        <w:rPr>
          <w:rFonts w:cs="Arial"/>
          <w:sz w:val="18"/>
          <w:szCs w:val="18"/>
        </w:rPr>
      </w:pPr>
      <w:r w:rsidRPr="00BF249B">
        <w:rPr>
          <w:rFonts w:cs="Arial"/>
          <w:sz w:val="18"/>
          <w:szCs w:val="18"/>
        </w:rPr>
        <w:t xml:space="preserve">27.5. </w:t>
      </w:r>
      <w:r w:rsidRPr="00BF249B">
        <w:rPr>
          <w:rFonts w:cs="Arial"/>
          <w:sz w:val="18"/>
          <w:szCs w:val="18"/>
        </w:rPr>
        <w:tab/>
      </w:r>
      <w:r w:rsidRPr="00BF249B">
        <w:rPr>
          <w:rFonts w:cs="Arial"/>
          <w:sz w:val="18"/>
          <w:szCs w:val="18"/>
        </w:rPr>
        <w:tab/>
      </w:r>
      <w:r w:rsidRPr="00915E2C">
        <w:rPr>
          <w:rFonts w:cs="Arial"/>
          <w:b/>
          <w:bCs/>
          <w:sz w:val="18"/>
          <w:szCs w:val="18"/>
        </w:rPr>
        <w:t>DEN BEZPEČNOSTI</w:t>
      </w:r>
      <w:r w:rsidRPr="00BF249B">
        <w:rPr>
          <w:rFonts w:cs="Arial"/>
          <w:sz w:val="18"/>
          <w:szCs w:val="18"/>
        </w:rPr>
        <w:t xml:space="preserve"> pro veřejnost </w:t>
      </w:r>
      <w:r w:rsidRPr="00FE2170">
        <w:rPr>
          <w:rFonts w:cs="Arial"/>
          <w:i/>
          <w:iCs/>
          <w:sz w:val="16"/>
          <w:szCs w:val="16"/>
        </w:rPr>
        <w:t>• pořádá: Veletrhy Brno</w:t>
      </w:r>
    </w:p>
    <w:p w14:paraId="2748A17B" w14:textId="7DAD3AAD" w:rsidR="00BF249B" w:rsidRPr="00BF249B" w:rsidRDefault="00BF249B" w:rsidP="00915E2C">
      <w:pPr>
        <w:spacing w:before="40"/>
        <w:jc w:val="left"/>
        <w:rPr>
          <w:rFonts w:cs="Arial"/>
          <w:sz w:val="18"/>
          <w:szCs w:val="18"/>
        </w:rPr>
      </w:pPr>
      <w:r w:rsidRPr="00BF249B">
        <w:rPr>
          <w:rFonts w:cs="Arial"/>
          <w:sz w:val="18"/>
          <w:szCs w:val="18"/>
        </w:rPr>
        <w:t xml:space="preserve">24. – 25.6. </w:t>
      </w:r>
      <w:r w:rsidRPr="00BF249B">
        <w:rPr>
          <w:rFonts w:cs="Arial"/>
          <w:sz w:val="18"/>
          <w:szCs w:val="18"/>
        </w:rPr>
        <w:tab/>
      </w:r>
      <w:r w:rsidRPr="00915E2C">
        <w:rPr>
          <w:rFonts w:cs="Arial"/>
          <w:b/>
          <w:bCs/>
          <w:sz w:val="18"/>
          <w:szCs w:val="18"/>
        </w:rPr>
        <w:t>INTERCANIS</w:t>
      </w:r>
      <w:r w:rsidRPr="00BF249B">
        <w:rPr>
          <w:rFonts w:cs="Arial"/>
          <w:sz w:val="18"/>
          <w:szCs w:val="18"/>
        </w:rPr>
        <w:t xml:space="preserve"> – mezinárodní výstava psů na výstavišti </w:t>
      </w:r>
      <w:r w:rsidRPr="00FE2170">
        <w:rPr>
          <w:rFonts w:cs="Arial"/>
          <w:i/>
          <w:iCs/>
          <w:sz w:val="16"/>
          <w:szCs w:val="16"/>
        </w:rPr>
        <w:t>• pořádá: Veletrhy Brno</w:t>
      </w:r>
    </w:p>
    <w:p w14:paraId="2E4E2BA8" w14:textId="507A176C" w:rsidR="00BF249B" w:rsidRPr="00915E2C" w:rsidRDefault="00BF249B" w:rsidP="00B37EBD">
      <w:pPr>
        <w:spacing w:before="120"/>
        <w:jc w:val="left"/>
        <w:rPr>
          <w:rFonts w:cs="Arial"/>
          <w:b/>
          <w:bCs/>
          <w:color w:val="0070C0"/>
          <w:sz w:val="18"/>
          <w:szCs w:val="18"/>
        </w:rPr>
      </w:pPr>
      <w:r w:rsidRPr="00915E2C">
        <w:rPr>
          <w:rFonts w:cs="Arial"/>
          <w:b/>
          <w:bCs/>
          <w:color w:val="0070C0"/>
          <w:sz w:val="18"/>
          <w:szCs w:val="18"/>
        </w:rPr>
        <w:t>VÝSTAVY a MUZEJNÍ AKCE zapojené do festivalových programů</w:t>
      </w:r>
      <w:r w:rsidR="00FE2170" w:rsidRPr="00915E2C">
        <w:rPr>
          <w:rFonts w:cs="Arial"/>
          <w:b/>
          <w:bCs/>
          <w:color w:val="0070C0"/>
          <w:sz w:val="18"/>
          <w:szCs w:val="18"/>
        </w:rPr>
        <w:t xml:space="preserve"> IGNIS BRUNENSIS</w:t>
      </w:r>
    </w:p>
    <w:p w14:paraId="07EDA041" w14:textId="3E11325D" w:rsidR="00BF249B" w:rsidRPr="00BF249B" w:rsidRDefault="00BF249B" w:rsidP="00915E2C">
      <w:pPr>
        <w:spacing w:before="40"/>
        <w:jc w:val="left"/>
        <w:rPr>
          <w:rFonts w:cs="Arial"/>
          <w:sz w:val="18"/>
          <w:szCs w:val="18"/>
        </w:rPr>
      </w:pPr>
      <w:r w:rsidRPr="00BF249B">
        <w:rPr>
          <w:rFonts w:cs="Arial"/>
          <w:sz w:val="18"/>
          <w:szCs w:val="18"/>
        </w:rPr>
        <w:t xml:space="preserve">11.5. – 31.12. </w:t>
      </w:r>
      <w:r w:rsidRPr="00BF249B">
        <w:rPr>
          <w:rFonts w:cs="Arial"/>
          <w:sz w:val="18"/>
          <w:szCs w:val="18"/>
        </w:rPr>
        <w:tab/>
      </w:r>
      <w:r w:rsidRPr="00915E2C">
        <w:rPr>
          <w:rFonts w:cs="Arial"/>
          <w:b/>
          <w:bCs/>
          <w:sz w:val="18"/>
          <w:szCs w:val="18"/>
        </w:rPr>
        <w:t xml:space="preserve">LESEM </w:t>
      </w:r>
      <w:r w:rsidRPr="00BF249B">
        <w:rPr>
          <w:rFonts w:cs="Arial"/>
          <w:sz w:val="18"/>
          <w:szCs w:val="18"/>
        </w:rPr>
        <w:t>– vývoj lesnictví a myslivectví od paleolitu po současnost - hrad Špilberk</w:t>
      </w:r>
      <w:r w:rsidRPr="00FE2170">
        <w:rPr>
          <w:rFonts w:cs="Arial"/>
          <w:i/>
          <w:iCs/>
          <w:sz w:val="16"/>
          <w:szCs w:val="16"/>
        </w:rPr>
        <w:t xml:space="preserve"> • pořádá: Muzeum města Brna</w:t>
      </w:r>
    </w:p>
    <w:p w14:paraId="42299762" w14:textId="7F2341FA" w:rsidR="00BF249B" w:rsidRPr="00BF249B" w:rsidRDefault="00BF249B" w:rsidP="00915E2C">
      <w:pPr>
        <w:spacing w:before="40"/>
        <w:ind w:right="-428"/>
        <w:jc w:val="left"/>
        <w:rPr>
          <w:rFonts w:cs="Arial"/>
          <w:sz w:val="18"/>
          <w:szCs w:val="18"/>
        </w:rPr>
      </w:pPr>
      <w:r w:rsidRPr="00BF249B">
        <w:rPr>
          <w:rFonts w:cs="Arial"/>
          <w:sz w:val="18"/>
          <w:szCs w:val="18"/>
        </w:rPr>
        <w:t xml:space="preserve">od dubna </w:t>
      </w:r>
      <w:r w:rsidRPr="00BF249B">
        <w:rPr>
          <w:rFonts w:cs="Arial"/>
          <w:sz w:val="18"/>
          <w:szCs w:val="18"/>
        </w:rPr>
        <w:tab/>
      </w:r>
      <w:r w:rsidR="00915E2C" w:rsidRPr="00915E2C">
        <w:rPr>
          <w:rFonts w:cs="Arial"/>
          <w:b/>
          <w:bCs/>
          <w:spacing w:val="-4"/>
          <w:sz w:val="18"/>
          <w:szCs w:val="18"/>
        </w:rPr>
        <w:t>NENÍ TESLA JAKO TESLA</w:t>
      </w:r>
      <w:r w:rsidR="00915E2C" w:rsidRPr="00915E2C">
        <w:rPr>
          <w:rFonts w:cs="Arial"/>
          <w:spacing w:val="-4"/>
          <w:sz w:val="18"/>
          <w:szCs w:val="18"/>
        </w:rPr>
        <w:t xml:space="preserve"> </w:t>
      </w:r>
      <w:r w:rsidRPr="00915E2C">
        <w:rPr>
          <w:rFonts w:cs="Arial"/>
          <w:spacing w:val="-4"/>
          <w:sz w:val="18"/>
          <w:szCs w:val="18"/>
        </w:rPr>
        <w:t>– vše, co se skrývá pod pojmem „Tesla“ – TMB Purkyňova</w:t>
      </w:r>
      <w:r w:rsidRPr="00915E2C">
        <w:rPr>
          <w:rFonts w:cs="Arial"/>
          <w:i/>
          <w:iCs/>
          <w:spacing w:val="-4"/>
          <w:sz w:val="16"/>
          <w:szCs w:val="16"/>
        </w:rPr>
        <w:t xml:space="preserve"> • pořádá: Technické muzeum v Brně</w:t>
      </w:r>
    </w:p>
    <w:p w14:paraId="50A1662A" w14:textId="4760CEE5" w:rsidR="00BF249B" w:rsidRPr="00BF249B" w:rsidRDefault="00BF249B" w:rsidP="00915E2C">
      <w:pPr>
        <w:spacing w:before="40"/>
        <w:jc w:val="left"/>
        <w:rPr>
          <w:rFonts w:cs="Arial"/>
          <w:sz w:val="18"/>
          <w:szCs w:val="18"/>
        </w:rPr>
      </w:pPr>
      <w:r w:rsidRPr="00BF249B">
        <w:rPr>
          <w:rFonts w:cs="Arial"/>
          <w:sz w:val="18"/>
          <w:szCs w:val="18"/>
        </w:rPr>
        <w:t>27.5.</w:t>
      </w:r>
      <w:r w:rsidRPr="00BF249B">
        <w:rPr>
          <w:rFonts w:cs="Arial"/>
          <w:sz w:val="18"/>
          <w:szCs w:val="18"/>
        </w:rPr>
        <w:tab/>
      </w:r>
      <w:r w:rsidRPr="00BF249B">
        <w:rPr>
          <w:rFonts w:cs="Arial"/>
          <w:sz w:val="18"/>
          <w:szCs w:val="18"/>
        </w:rPr>
        <w:tab/>
      </w:r>
      <w:r w:rsidRPr="00915E2C">
        <w:rPr>
          <w:rFonts w:cs="Arial"/>
          <w:b/>
          <w:bCs/>
          <w:sz w:val="18"/>
          <w:szCs w:val="18"/>
        </w:rPr>
        <w:t>MUZEUM V POHYBU</w:t>
      </w:r>
      <w:r w:rsidRPr="00BF249B">
        <w:rPr>
          <w:rFonts w:cs="Arial"/>
          <w:sz w:val="18"/>
          <w:szCs w:val="18"/>
        </w:rPr>
        <w:t xml:space="preserve"> – jízdy vozidel Technického muzea v Brně </w:t>
      </w:r>
      <w:r w:rsidRPr="00FE2170">
        <w:rPr>
          <w:rFonts w:cs="Arial"/>
          <w:i/>
          <w:iCs/>
          <w:sz w:val="16"/>
          <w:szCs w:val="16"/>
        </w:rPr>
        <w:t>• pořádá Technické muzeum v Brně</w:t>
      </w:r>
    </w:p>
    <w:p w14:paraId="5AD931BF" w14:textId="683C1121" w:rsidR="00BF249B" w:rsidRPr="00BF249B" w:rsidRDefault="00BF249B" w:rsidP="00915E2C">
      <w:pPr>
        <w:spacing w:before="40"/>
        <w:jc w:val="left"/>
        <w:rPr>
          <w:rFonts w:cs="Arial"/>
          <w:sz w:val="18"/>
          <w:szCs w:val="18"/>
        </w:rPr>
      </w:pPr>
      <w:r w:rsidRPr="00BF249B">
        <w:rPr>
          <w:rFonts w:cs="Arial"/>
          <w:sz w:val="18"/>
          <w:szCs w:val="18"/>
        </w:rPr>
        <w:t xml:space="preserve">9 6. – srpen </w:t>
      </w:r>
      <w:r w:rsidRPr="00BF249B">
        <w:rPr>
          <w:rFonts w:cs="Arial"/>
          <w:sz w:val="18"/>
          <w:szCs w:val="18"/>
        </w:rPr>
        <w:tab/>
      </w:r>
      <w:r w:rsidRPr="00915E2C">
        <w:rPr>
          <w:rFonts w:cs="Arial"/>
          <w:b/>
          <w:bCs/>
          <w:sz w:val="18"/>
          <w:szCs w:val="18"/>
        </w:rPr>
        <w:t xml:space="preserve">ROSTISLAV KOŠŤÁL – TEMPI </w:t>
      </w:r>
      <w:r w:rsidRPr="00BF249B">
        <w:rPr>
          <w:rFonts w:cs="Arial"/>
          <w:sz w:val="18"/>
          <w:szCs w:val="18"/>
        </w:rPr>
        <w:t>(výstava fotografií k jubileu autora) – Moravská galerie v Brně</w:t>
      </w:r>
    </w:p>
    <w:p w14:paraId="59565A15" w14:textId="25CBEA3D" w:rsidR="00BF249B" w:rsidRPr="00FE2170" w:rsidRDefault="00BF249B" w:rsidP="00915E2C">
      <w:pPr>
        <w:spacing w:before="40"/>
        <w:jc w:val="left"/>
        <w:rPr>
          <w:rFonts w:cs="Arial"/>
          <w:i/>
          <w:iCs/>
          <w:sz w:val="16"/>
          <w:szCs w:val="16"/>
        </w:rPr>
      </w:pPr>
      <w:r w:rsidRPr="00BF249B">
        <w:rPr>
          <w:rFonts w:cs="Arial"/>
          <w:sz w:val="18"/>
          <w:szCs w:val="18"/>
        </w:rPr>
        <w:t>17.6.</w:t>
      </w:r>
      <w:r w:rsidRPr="00BF249B">
        <w:rPr>
          <w:rFonts w:cs="Arial"/>
          <w:sz w:val="18"/>
          <w:szCs w:val="18"/>
        </w:rPr>
        <w:tab/>
      </w:r>
      <w:r w:rsidRPr="00BF249B">
        <w:rPr>
          <w:rFonts w:cs="Arial"/>
          <w:sz w:val="18"/>
          <w:szCs w:val="18"/>
        </w:rPr>
        <w:tab/>
      </w:r>
      <w:r w:rsidRPr="00915E2C">
        <w:rPr>
          <w:rFonts w:cs="Arial"/>
          <w:b/>
          <w:bCs/>
          <w:sz w:val="18"/>
          <w:szCs w:val="18"/>
        </w:rPr>
        <w:t>RATTUS BRUNENSIS</w:t>
      </w:r>
      <w:r w:rsidR="00FE2170">
        <w:rPr>
          <w:rFonts w:cs="Arial"/>
          <w:sz w:val="18"/>
          <w:szCs w:val="18"/>
        </w:rPr>
        <w:t xml:space="preserve"> </w:t>
      </w:r>
      <w:r w:rsidRPr="00BF249B">
        <w:rPr>
          <w:rFonts w:cs="Arial"/>
          <w:sz w:val="18"/>
          <w:szCs w:val="18"/>
        </w:rPr>
        <w:t xml:space="preserve">– výstava ušlechtilých potkanů </w:t>
      </w:r>
      <w:r w:rsidRPr="00FE2170">
        <w:rPr>
          <w:rFonts w:cs="Arial"/>
          <w:i/>
          <w:iCs/>
          <w:sz w:val="16"/>
          <w:szCs w:val="16"/>
        </w:rPr>
        <w:t>• pořádá Specializovaná organizace chovatelů potkanů</w:t>
      </w:r>
    </w:p>
    <w:p w14:paraId="60CAAE78" w14:textId="3AD7148C" w:rsidR="00BF249B" w:rsidRPr="00BF249B" w:rsidRDefault="00BF249B" w:rsidP="00915E2C">
      <w:pPr>
        <w:spacing w:before="40"/>
        <w:ind w:right="-144"/>
        <w:jc w:val="left"/>
        <w:rPr>
          <w:rFonts w:cs="Arial"/>
          <w:sz w:val="18"/>
          <w:szCs w:val="18"/>
        </w:rPr>
      </w:pPr>
      <w:r w:rsidRPr="00BF249B">
        <w:rPr>
          <w:rFonts w:cs="Arial"/>
          <w:sz w:val="18"/>
          <w:szCs w:val="18"/>
        </w:rPr>
        <w:t xml:space="preserve">20.6. – 27.8. </w:t>
      </w:r>
      <w:r w:rsidRPr="00BF249B">
        <w:rPr>
          <w:rFonts w:cs="Arial"/>
          <w:sz w:val="18"/>
          <w:szCs w:val="18"/>
        </w:rPr>
        <w:tab/>
      </w:r>
      <w:r w:rsidRPr="00915E2C">
        <w:rPr>
          <w:rFonts w:cs="Arial"/>
          <w:b/>
          <w:bCs/>
          <w:sz w:val="18"/>
          <w:szCs w:val="18"/>
        </w:rPr>
        <w:t>ROSTISLAV KOŠŤÁL – JUBILEJNÍ</w:t>
      </w:r>
      <w:r w:rsidRPr="00BF249B">
        <w:rPr>
          <w:rFonts w:cs="Arial"/>
          <w:sz w:val="18"/>
          <w:szCs w:val="18"/>
        </w:rPr>
        <w:t xml:space="preserve"> (výstava fotografií k jubileu autora) - Křížová chodba Nové radnice v Brně</w:t>
      </w:r>
    </w:p>
    <w:p w14:paraId="7F86F076" w14:textId="35313168" w:rsidR="00BF249B" w:rsidRPr="00BF249B" w:rsidRDefault="00BF249B" w:rsidP="00915E2C">
      <w:pPr>
        <w:spacing w:before="40"/>
        <w:ind w:right="-428"/>
        <w:jc w:val="left"/>
        <w:rPr>
          <w:rFonts w:cs="Arial"/>
          <w:sz w:val="18"/>
          <w:szCs w:val="18"/>
        </w:rPr>
      </w:pPr>
      <w:r w:rsidRPr="00BF249B">
        <w:rPr>
          <w:rFonts w:cs="Arial"/>
          <w:sz w:val="18"/>
          <w:szCs w:val="18"/>
        </w:rPr>
        <w:t>20.6. – 31.12.24</w:t>
      </w:r>
      <w:r w:rsidRPr="00BF249B">
        <w:rPr>
          <w:rFonts w:cs="Arial"/>
          <w:sz w:val="18"/>
          <w:szCs w:val="18"/>
        </w:rPr>
        <w:tab/>
      </w:r>
      <w:r w:rsidRPr="00915E2C">
        <w:rPr>
          <w:rFonts w:cs="Arial"/>
          <w:b/>
          <w:bCs/>
          <w:sz w:val="18"/>
          <w:szCs w:val="18"/>
        </w:rPr>
        <w:t>KDYŽ BRNEM TÁHLI MAMUTI</w:t>
      </w:r>
      <w:r w:rsidRPr="00BF249B">
        <w:rPr>
          <w:rFonts w:cs="Arial"/>
          <w:sz w:val="18"/>
          <w:szCs w:val="18"/>
        </w:rPr>
        <w:t xml:space="preserve"> </w:t>
      </w:r>
      <w:r w:rsidR="00FE2170">
        <w:rPr>
          <w:rFonts w:cs="Arial"/>
          <w:sz w:val="18"/>
          <w:szCs w:val="18"/>
        </w:rPr>
        <w:t>–</w:t>
      </w:r>
      <w:r w:rsidRPr="00BF249B">
        <w:rPr>
          <w:rFonts w:cs="Arial"/>
          <w:sz w:val="18"/>
          <w:szCs w:val="18"/>
        </w:rPr>
        <w:t xml:space="preserve"> výstava</w:t>
      </w:r>
      <w:r w:rsidR="00FE2170">
        <w:rPr>
          <w:rFonts w:cs="Arial"/>
          <w:sz w:val="18"/>
          <w:szCs w:val="18"/>
        </w:rPr>
        <w:t xml:space="preserve"> </w:t>
      </w:r>
      <w:r w:rsidRPr="00BF249B">
        <w:rPr>
          <w:rFonts w:cs="Arial"/>
          <w:sz w:val="18"/>
          <w:szCs w:val="18"/>
        </w:rPr>
        <w:t>obrazů Zdeňka Buriana v</w:t>
      </w:r>
      <w:r w:rsidR="00915E2C">
        <w:rPr>
          <w:rFonts w:cs="Arial"/>
          <w:sz w:val="18"/>
          <w:szCs w:val="18"/>
        </w:rPr>
        <w:t> </w:t>
      </w:r>
      <w:r w:rsidRPr="00BF249B">
        <w:rPr>
          <w:rFonts w:cs="Arial"/>
          <w:sz w:val="18"/>
          <w:szCs w:val="18"/>
        </w:rPr>
        <w:t>Anthropos</w:t>
      </w:r>
      <w:r w:rsidR="00915E2C">
        <w:rPr>
          <w:rFonts w:cs="Arial"/>
          <w:sz w:val="18"/>
          <w:szCs w:val="18"/>
        </w:rPr>
        <w:t>u</w:t>
      </w:r>
      <w:r w:rsidR="00915E2C" w:rsidRPr="00915E2C">
        <w:rPr>
          <w:rFonts w:cs="Arial"/>
          <w:i/>
          <w:iCs/>
          <w:sz w:val="16"/>
          <w:szCs w:val="16"/>
        </w:rPr>
        <w:t xml:space="preserve"> </w:t>
      </w:r>
      <w:r w:rsidRPr="00915E2C">
        <w:rPr>
          <w:rFonts w:cs="Arial"/>
          <w:i/>
          <w:iCs/>
          <w:sz w:val="16"/>
          <w:szCs w:val="16"/>
        </w:rPr>
        <w:t>• pořádá: Moravské zemské muzeum</w:t>
      </w:r>
    </w:p>
    <w:p w14:paraId="76C3EAD5" w14:textId="632A8424" w:rsidR="00BF249B" w:rsidRPr="00BF249B" w:rsidRDefault="00BF249B" w:rsidP="00915E2C">
      <w:pPr>
        <w:spacing w:before="40"/>
        <w:ind w:right="-286"/>
        <w:jc w:val="left"/>
        <w:rPr>
          <w:rFonts w:cs="Arial"/>
          <w:sz w:val="18"/>
          <w:szCs w:val="18"/>
        </w:rPr>
      </w:pPr>
      <w:r w:rsidRPr="00BF249B">
        <w:rPr>
          <w:rFonts w:cs="Arial"/>
          <w:sz w:val="18"/>
          <w:szCs w:val="18"/>
        </w:rPr>
        <w:t xml:space="preserve">1.6. – 31.8. </w:t>
      </w:r>
      <w:r w:rsidRPr="00BF249B">
        <w:rPr>
          <w:rFonts w:cs="Arial"/>
          <w:sz w:val="18"/>
          <w:szCs w:val="18"/>
        </w:rPr>
        <w:tab/>
      </w:r>
      <w:r w:rsidRPr="00915E2C">
        <w:rPr>
          <w:rFonts w:cs="Arial"/>
          <w:b/>
          <w:bCs/>
          <w:spacing w:val="-4"/>
          <w:sz w:val="18"/>
          <w:szCs w:val="18"/>
        </w:rPr>
        <w:t>ELIŠKA REJČKA</w:t>
      </w:r>
      <w:r w:rsidRPr="00915E2C">
        <w:rPr>
          <w:rFonts w:cs="Arial"/>
          <w:spacing w:val="-4"/>
          <w:sz w:val="18"/>
          <w:szCs w:val="18"/>
        </w:rPr>
        <w:t xml:space="preserve"> – výstava </w:t>
      </w:r>
      <w:r w:rsidR="00915E2C" w:rsidRPr="00915E2C">
        <w:rPr>
          <w:rFonts w:cs="Arial"/>
          <w:spacing w:val="-4"/>
          <w:sz w:val="18"/>
          <w:szCs w:val="18"/>
        </w:rPr>
        <w:t xml:space="preserve">na Špilberku </w:t>
      </w:r>
      <w:r w:rsidRPr="00915E2C">
        <w:rPr>
          <w:rFonts w:cs="Arial"/>
          <w:spacing w:val="-4"/>
          <w:sz w:val="18"/>
          <w:szCs w:val="18"/>
        </w:rPr>
        <w:t>k</w:t>
      </w:r>
      <w:r w:rsidR="00915E2C" w:rsidRPr="00915E2C">
        <w:rPr>
          <w:rFonts w:cs="Arial"/>
          <w:spacing w:val="-4"/>
          <w:sz w:val="18"/>
          <w:szCs w:val="18"/>
        </w:rPr>
        <w:t> </w:t>
      </w:r>
      <w:r w:rsidRPr="00915E2C">
        <w:rPr>
          <w:rFonts w:cs="Arial"/>
          <w:spacing w:val="-4"/>
          <w:sz w:val="18"/>
          <w:szCs w:val="18"/>
        </w:rPr>
        <w:t>700</w:t>
      </w:r>
      <w:r w:rsidR="00915E2C" w:rsidRPr="00915E2C">
        <w:rPr>
          <w:rFonts w:cs="Arial"/>
          <w:spacing w:val="-4"/>
          <w:sz w:val="18"/>
          <w:szCs w:val="18"/>
        </w:rPr>
        <w:t>.</w:t>
      </w:r>
      <w:r w:rsidRPr="00915E2C">
        <w:rPr>
          <w:rFonts w:cs="Arial"/>
          <w:spacing w:val="-4"/>
          <w:sz w:val="18"/>
          <w:szCs w:val="18"/>
        </w:rPr>
        <w:t xml:space="preserve"> výročí založení kláštera na Starém Brně</w:t>
      </w:r>
      <w:r w:rsidRPr="00915E2C">
        <w:rPr>
          <w:rFonts w:cs="Arial"/>
          <w:i/>
          <w:iCs/>
          <w:spacing w:val="-4"/>
          <w:sz w:val="16"/>
          <w:szCs w:val="16"/>
        </w:rPr>
        <w:t xml:space="preserve"> • pořádá: Muzeum města Brna</w:t>
      </w:r>
    </w:p>
    <w:p w14:paraId="6CB64736" w14:textId="59938546" w:rsidR="00BF249B" w:rsidRPr="00BF249B" w:rsidRDefault="00BF249B" w:rsidP="00915E2C">
      <w:pPr>
        <w:spacing w:before="40"/>
        <w:ind w:right="-286"/>
        <w:jc w:val="left"/>
        <w:rPr>
          <w:rFonts w:cs="Arial"/>
          <w:sz w:val="18"/>
          <w:szCs w:val="18"/>
        </w:rPr>
      </w:pPr>
      <w:r w:rsidRPr="00BF249B">
        <w:rPr>
          <w:rFonts w:cs="Arial"/>
          <w:sz w:val="18"/>
          <w:szCs w:val="18"/>
        </w:rPr>
        <w:t xml:space="preserve">září </w:t>
      </w:r>
      <w:r w:rsidRPr="00BF249B">
        <w:rPr>
          <w:rFonts w:cs="Arial"/>
          <w:sz w:val="18"/>
          <w:szCs w:val="18"/>
        </w:rPr>
        <w:tab/>
      </w:r>
      <w:r w:rsidRPr="00BF249B">
        <w:rPr>
          <w:rFonts w:cs="Arial"/>
          <w:sz w:val="18"/>
          <w:szCs w:val="18"/>
        </w:rPr>
        <w:tab/>
      </w:r>
      <w:r w:rsidRPr="00915E2C">
        <w:rPr>
          <w:rFonts w:cs="Arial"/>
          <w:b/>
          <w:bCs/>
          <w:sz w:val="18"/>
          <w:szCs w:val="18"/>
        </w:rPr>
        <w:t>ROSTISLAV KOŠŤÁL – HERCI V JINÝCH ROLÍCH</w:t>
      </w:r>
      <w:r w:rsidRPr="00BF249B">
        <w:rPr>
          <w:rFonts w:cs="Arial"/>
          <w:sz w:val="18"/>
          <w:szCs w:val="18"/>
        </w:rPr>
        <w:t xml:space="preserve"> (výstava fotografií k jubileu autora) • Městské divadlo Brno</w:t>
      </w:r>
    </w:p>
    <w:p w14:paraId="60D3BDD6" w14:textId="77777777" w:rsidR="00AD2E76" w:rsidRPr="00E20829" w:rsidRDefault="00AD2E76" w:rsidP="00BC5B8D">
      <w:pPr>
        <w:rPr>
          <w:rFonts w:cs="Arial"/>
          <w:sz w:val="20"/>
          <w:szCs w:val="20"/>
        </w:rPr>
      </w:pPr>
    </w:p>
    <w:p w14:paraId="4D2E005E" w14:textId="77777777" w:rsidR="00377BDB" w:rsidRPr="007A4949" w:rsidRDefault="00377BDB" w:rsidP="00E20829">
      <w:pPr>
        <w:pStyle w:val="Zkladntext2"/>
        <w:pBdr>
          <w:top w:val="single" w:sz="4" w:space="1" w:color="auto"/>
        </w:pBdr>
        <w:spacing w:line="240" w:lineRule="auto"/>
        <w:ind w:right="990"/>
        <w:jc w:val="left"/>
        <w:rPr>
          <w:sz w:val="6"/>
          <w:szCs w:val="6"/>
        </w:rPr>
      </w:pPr>
    </w:p>
    <w:bookmarkEnd w:id="0"/>
    <w:bookmarkEnd w:id="1"/>
    <w:p w14:paraId="512063F4" w14:textId="7762CD6D" w:rsidR="00446F7A" w:rsidRPr="00446F7A" w:rsidRDefault="00A34A65" w:rsidP="00A34A65">
      <w:pPr>
        <w:pStyle w:val="Zkladntext2"/>
        <w:spacing w:line="240" w:lineRule="auto"/>
        <w:ind w:right="992"/>
        <w:jc w:val="left"/>
        <w:rPr>
          <w:b/>
          <w:bCs/>
          <w:sz w:val="18"/>
          <w:szCs w:val="18"/>
        </w:rPr>
      </w:pPr>
      <w:r w:rsidRPr="00E949CD">
        <w:rPr>
          <w:sz w:val="18"/>
          <w:szCs w:val="18"/>
        </w:rPr>
        <w:t xml:space="preserve">Tiskovou informaci vydal dne </w:t>
      </w:r>
      <w:r w:rsidR="001D2053">
        <w:rPr>
          <w:sz w:val="18"/>
          <w:szCs w:val="18"/>
        </w:rPr>
        <w:t>20.4.2023</w:t>
      </w:r>
      <w:r>
        <w:rPr>
          <w:sz w:val="18"/>
          <w:szCs w:val="18"/>
        </w:rPr>
        <w:t xml:space="preserve"> hlavní producent IGNIS BRUNENSIS</w:t>
      </w:r>
      <w:r w:rsidRPr="00E949CD">
        <w:rPr>
          <w:sz w:val="18"/>
          <w:szCs w:val="18"/>
        </w:rPr>
        <w:t>:</w:t>
      </w:r>
      <w:r w:rsidRPr="00C707D9">
        <w:rPr>
          <w:sz w:val="18"/>
          <w:szCs w:val="18"/>
        </w:rPr>
        <w:br/>
        <w:t xml:space="preserve">SNIP &amp; CO, reklamní společnost, s.r.o. • </w:t>
      </w:r>
      <w:r>
        <w:rPr>
          <w:sz w:val="18"/>
          <w:szCs w:val="18"/>
        </w:rPr>
        <w:t>T:</w:t>
      </w:r>
      <w:r w:rsidRPr="00C707D9">
        <w:rPr>
          <w:sz w:val="18"/>
          <w:szCs w:val="18"/>
        </w:rPr>
        <w:t xml:space="preserve"> 543 537 217 • </w:t>
      </w:r>
      <w:r>
        <w:rPr>
          <w:sz w:val="18"/>
          <w:szCs w:val="18"/>
        </w:rPr>
        <w:t>E:</w:t>
      </w:r>
      <w:r w:rsidRPr="00C707D9">
        <w:rPr>
          <w:sz w:val="18"/>
          <w:szCs w:val="18"/>
        </w:rPr>
        <w:t xml:space="preserve"> akce@snip-brno.cz • </w:t>
      </w:r>
      <w:r w:rsidR="00446F7A" w:rsidRPr="00446F7A">
        <w:rPr>
          <w:b/>
          <w:bCs/>
          <w:sz w:val="18"/>
          <w:szCs w:val="18"/>
        </w:rPr>
        <w:t>www.ignisbrunensis.cz</w:t>
      </w:r>
    </w:p>
    <w:sectPr w:rsidR="00446F7A" w:rsidRPr="00446F7A" w:rsidSect="001D2053">
      <w:headerReference w:type="first" r:id="rId20"/>
      <w:pgSz w:w="11906" w:h="16838" w:code="9"/>
      <w:pgMar w:top="896" w:right="851" w:bottom="238" w:left="851" w:header="437" w:footer="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F4D47" w14:textId="77777777" w:rsidR="00156949" w:rsidRDefault="00156949">
      <w:r>
        <w:separator/>
      </w:r>
    </w:p>
  </w:endnote>
  <w:endnote w:type="continuationSeparator" w:id="0">
    <w:p w14:paraId="2DCF56EA" w14:textId="77777777" w:rsidR="00156949" w:rsidRDefault="0015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56FF5" w14:textId="77777777" w:rsidR="002664C9" w:rsidRDefault="002664C9">
    <w:pPr>
      <w:pStyle w:val="Zpat"/>
      <w:jc w:val="right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1629" w14:textId="2770F96E" w:rsidR="002664C9" w:rsidRDefault="002664C9">
    <w:pPr>
      <w:pStyle w:val="Zpat"/>
      <w:jc w:val="center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BDA52" w14:textId="77777777" w:rsidR="00156949" w:rsidRDefault="00156949">
      <w:r>
        <w:separator/>
      </w:r>
    </w:p>
  </w:footnote>
  <w:footnote w:type="continuationSeparator" w:id="0">
    <w:p w14:paraId="1D75E2E3" w14:textId="77777777" w:rsidR="00156949" w:rsidRDefault="00156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9BA04" w14:textId="52BD6603" w:rsidR="002664C9" w:rsidRDefault="002664C9" w:rsidP="00195010">
    <w:pPr>
      <w:pStyle w:val="Zhlav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D2E76">
      <w:rPr>
        <w:rStyle w:val="slostrnky"/>
        <w:noProof/>
      </w:rPr>
      <w:t>5</w:t>
    </w:r>
    <w:r>
      <w:rPr>
        <w:rStyle w:val="slostrnky"/>
      </w:rPr>
      <w:fldChar w:fldCharType="end"/>
    </w:r>
  </w:p>
  <w:p w14:paraId="74F1E8D1" w14:textId="77777777" w:rsidR="002664C9" w:rsidRDefault="002664C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A0D5" w14:textId="0BD5B4AE" w:rsidR="002664C9" w:rsidRDefault="002664C9" w:rsidP="00195010">
    <w:pPr>
      <w:pStyle w:val="Zhlav"/>
      <w:framePr w:wrap="none" w:vAnchor="text" w:hAnchor="margin" w:xAlign="center" w:y="1"/>
      <w:jc w:val="center"/>
      <w:rPr>
        <w:rStyle w:val="slostrnky"/>
        <w:i/>
        <w:iCs/>
        <w:sz w:val="18"/>
      </w:rPr>
    </w:pPr>
    <w:r>
      <w:rPr>
        <w:rStyle w:val="slostrnky"/>
        <w:i/>
        <w:iCs/>
        <w:sz w:val="18"/>
      </w:rPr>
      <w:t xml:space="preserve">- </w:t>
    </w:r>
    <w:r>
      <w:rPr>
        <w:rStyle w:val="slostrnky"/>
        <w:i/>
        <w:iCs/>
        <w:sz w:val="18"/>
      </w:rPr>
      <w:fldChar w:fldCharType="begin"/>
    </w:r>
    <w:r>
      <w:rPr>
        <w:rStyle w:val="slostrnky"/>
        <w:i/>
        <w:iCs/>
        <w:sz w:val="18"/>
      </w:rPr>
      <w:instrText xml:space="preserve">PAGE  </w:instrText>
    </w:r>
    <w:r>
      <w:rPr>
        <w:rStyle w:val="slostrnky"/>
        <w:i/>
        <w:iCs/>
        <w:sz w:val="18"/>
      </w:rPr>
      <w:fldChar w:fldCharType="separate"/>
    </w:r>
    <w:r w:rsidR="0024332D">
      <w:rPr>
        <w:rStyle w:val="slostrnky"/>
        <w:i/>
        <w:iCs/>
        <w:noProof/>
        <w:sz w:val="18"/>
      </w:rPr>
      <w:t>6</w:t>
    </w:r>
    <w:r>
      <w:rPr>
        <w:rStyle w:val="slostrnky"/>
        <w:i/>
        <w:iCs/>
        <w:sz w:val="18"/>
      </w:rPr>
      <w:fldChar w:fldCharType="end"/>
    </w:r>
    <w:r>
      <w:rPr>
        <w:rStyle w:val="slostrnky"/>
        <w:i/>
        <w:iCs/>
        <w:sz w:val="18"/>
      </w:rPr>
      <w:t xml:space="preserve"> -</w:t>
    </w:r>
  </w:p>
  <w:p w14:paraId="56BBD15C" w14:textId="77777777" w:rsidR="002664C9" w:rsidRDefault="002664C9">
    <w:pPr>
      <w:pStyle w:val="Zhlav"/>
      <w:rPr>
        <w:i/>
        <w:iCs/>
        <w:sz w:val="12"/>
      </w:rPr>
    </w:pPr>
  </w:p>
  <w:p w14:paraId="7E5BA949" w14:textId="77777777" w:rsidR="002664C9" w:rsidRDefault="002664C9">
    <w:pPr>
      <w:pStyle w:val="Zhlav"/>
      <w:jc w:val="center"/>
      <w:rPr>
        <w:i/>
        <w:iCs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07CB" w14:textId="77777777" w:rsidR="002E3C29" w:rsidRPr="007B411C" w:rsidRDefault="002E3C29" w:rsidP="002E3C29">
    <w:pPr>
      <w:pStyle w:val="Zhlav"/>
      <w:tabs>
        <w:tab w:val="clear" w:pos="9072"/>
      </w:tabs>
      <w:spacing w:before="40"/>
      <w:jc w:val="right"/>
      <w:rPr>
        <w:i/>
        <w:iCs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  <w:sz w:val="19"/>
        <w:szCs w:val="19"/>
      </w:rPr>
      <w:id w:val="-2060155909"/>
      <w:docPartObj>
        <w:docPartGallery w:val="Page Numbers (Top of Page)"/>
        <w:docPartUnique/>
      </w:docPartObj>
    </w:sdtPr>
    <w:sdtContent>
      <w:p w14:paraId="42120010" w14:textId="77777777" w:rsidR="00E20829" w:rsidRPr="00414100" w:rsidRDefault="00E20829" w:rsidP="00414100">
        <w:pPr>
          <w:pStyle w:val="Zhlav"/>
          <w:framePr w:wrap="none" w:vAnchor="text" w:hAnchor="margin" w:xAlign="center" w:y="29"/>
          <w:rPr>
            <w:rStyle w:val="slostrnky"/>
            <w:sz w:val="19"/>
            <w:szCs w:val="19"/>
          </w:rPr>
        </w:pPr>
        <w:r w:rsidRPr="00414100">
          <w:rPr>
            <w:rStyle w:val="slostrnky"/>
            <w:sz w:val="19"/>
            <w:szCs w:val="19"/>
          </w:rPr>
          <w:t xml:space="preserve">- </w:t>
        </w:r>
        <w:r w:rsidRPr="00414100">
          <w:rPr>
            <w:rStyle w:val="slostrnky"/>
            <w:sz w:val="19"/>
            <w:szCs w:val="19"/>
          </w:rPr>
          <w:fldChar w:fldCharType="begin"/>
        </w:r>
        <w:r w:rsidRPr="00414100">
          <w:rPr>
            <w:rStyle w:val="slostrnky"/>
            <w:sz w:val="19"/>
            <w:szCs w:val="19"/>
          </w:rPr>
          <w:instrText xml:space="preserve"> PAGE </w:instrText>
        </w:r>
        <w:r w:rsidRPr="00414100">
          <w:rPr>
            <w:rStyle w:val="slostrnky"/>
            <w:sz w:val="19"/>
            <w:szCs w:val="19"/>
          </w:rPr>
          <w:fldChar w:fldCharType="separate"/>
        </w:r>
        <w:r w:rsidRPr="00414100">
          <w:rPr>
            <w:rStyle w:val="slostrnky"/>
            <w:noProof/>
            <w:sz w:val="19"/>
            <w:szCs w:val="19"/>
          </w:rPr>
          <w:t>5</w:t>
        </w:r>
        <w:r w:rsidRPr="00414100">
          <w:rPr>
            <w:rStyle w:val="slostrnky"/>
            <w:sz w:val="19"/>
            <w:szCs w:val="19"/>
          </w:rPr>
          <w:fldChar w:fldCharType="end"/>
        </w:r>
        <w:r w:rsidRPr="00414100">
          <w:rPr>
            <w:rStyle w:val="slostrnky"/>
            <w:sz w:val="19"/>
            <w:szCs w:val="19"/>
          </w:rPr>
          <w:t xml:space="preserve"> -</w:t>
        </w:r>
      </w:p>
    </w:sdtContent>
  </w:sdt>
  <w:p w14:paraId="47994E56" w14:textId="77F97428" w:rsidR="00E20829" w:rsidRPr="00414100" w:rsidRDefault="00E20829" w:rsidP="00414100">
    <w:pPr>
      <w:pStyle w:val="Zhlav"/>
      <w:tabs>
        <w:tab w:val="clear" w:pos="9072"/>
      </w:tabs>
      <w:spacing w:before="40"/>
      <w:jc w:val="right"/>
      <w:rPr>
        <w:b/>
        <w:iCs/>
        <w:sz w:val="19"/>
        <w:szCs w:val="19"/>
      </w:rPr>
    </w:pPr>
    <w:r w:rsidRPr="00414100">
      <w:rPr>
        <w:b/>
        <w:iCs/>
        <w:sz w:val="19"/>
        <w:szCs w:val="19"/>
      </w:rPr>
      <w:t>IGNIS</w:t>
    </w:r>
    <w:r>
      <w:rPr>
        <w:b/>
        <w:iCs/>
        <w:sz w:val="19"/>
        <w:szCs w:val="19"/>
      </w:rPr>
      <w:t xml:space="preserve"> BRUNENSIS / </w:t>
    </w:r>
    <w:r w:rsidR="001D2053">
      <w:rPr>
        <w:b/>
        <w:iCs/>
        <w:sz w:val="19"/>
        <w:szCs w:val="19"/>
      </w:rPr>
      <w:t>20.4.</w:t>
    </w:r>
    <w:r>
      <w:rPr>
        <w:b/>
        <w:iCs/>
        <w:sz w:val="19"/>
        <w:szCs w:val="19"/>
      </w:rPr>
      <w:t>202</w:t>
    </w:r>
    <w:r w:rsidR="001D2053">
      <w:rPr>
        <w:b/>
        <w:iCs/>
        <w:sz w:val="19"/>
        <w:szCs w:val="19"/>
      </w:rPr>
      <w:t>3</w:t>
    </w:r>
    <w:r>
      <w:rPr>
        <w:b/>
        <w:iCs/>
        <w:sz w:val="19"/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3A051C2"/>
    <w:lvl w:ilvl="0">
      <w:numFmt w:val="decimal"/>
      <w:lvlText w:val="*"/>
      <w:lvlJc w:val="left"/>
    </w:lvl>
  </w:abstractNum>
  <w:abstractNum w:abstractNumId="1" w15:restartNumberingAfterBreak="0">
    <w:nsid w:val="00835317"/>
    <w:multiLevelType w:val="hybridMultilevel"/>
    <w:tmpl w:val="F8E88256"/>
    <w:lvl w:ilvl="0" w:tplc="707A65EC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B6E6D"/>
    <w:multiLevelType w:val="multilevel"/>
    <w:tmpl w:val="93AE24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735A1"/>
    <w:multiLevelType w:val="hybridMultilevel"/>
    <w:tmpl w:val="25B03F14"/>
    <w:lvl w:ilvl="0" w:tplc="707A65EC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538DA"/>
    <w:multiLevelType w:val="hybridMultilevel"/>
    <w:tmpl w:val="AA6EC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F11DA"/>
    <w:multiLevelType w:val="hybridMultilevel"/>
    <w:tmpl w:val="B3A40D4E"/>
    <w:lvl w:ilvl="0" w:tplc="707A65EC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8612C"/>
    <w:multiLevelType w:val="hybridMultilevel"/>
    <w:tmpl w:val="55B67E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362F4"/>
    <w:multiLevelType w:val="multilevel"/>
    <w:tmpl w:val="2452C8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16605"/>
    <w:multiLevelType w:val="hybridMultilevel"/>
    <w:tmpl w:val="3B687A92"/>
    <w:lvl w:ilvl="0" w:tplc="E74609C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BEDCB9F0"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2AA36448"/>
    <w:multiLevelType w:val="hybridMultilevel"/>
    <w:tmpl w:val="CF1273D6"/>
    <w:lvl w:ilvl="0" w:tplc="707A65EC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157CE"/>
    <w:multiLevelType w:val="hybridMultilevel"/>
    <w:tmpl w:val="63A069F0"/>
    <w:lvl w:ilvl="0" w:tplc="461C148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17205"/>
    <w:multiLevelType w:val="hybridMultilevel"/>
    <w:tmpl w:val="3B687A92"/>
    <w:lvl w:ilvl="0" w:tplc="E74609C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595B3E73"/>
    <w:multiLevelType w:val="hybridMultilevel"/>
    <w:tmpl w:val="0DC0D5B0"/>
    <w:lvl w:ilvl="0" w:tplc="0405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D9265E3"/>
    <w:multiLevelType w:val="hybridMultilevel"/>
    <w:tmpl w:val="63A069F0"/>
    <w:lvl w:ilvl="0" w:tplc="AF2A4CA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36706"/>
    <w:multiLevelType w:val="hybridMultilevel"/>
    <w:tmpl w:val="16A29474"/>
    <w:lvl w:ilvl="0" w:tplc="707A65EC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66730"/>
    <w:multiLevelType w:val="hybridMultilevel"/>
    <w:tmpl w:val="B992A3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03354"/>
    <w:multiLevelType w:val="hybridMultilevel"/>
    <w:tmpl w:val="6FF6CF80"/>
    <w:lvl w:ilvl="0" w:tplc="707A65EC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B4034"/>
    <w:multiLevelType w:val="hybridMultilevel"/>
    <w:tmpl w:val="93AE2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6766D"/>
    <w:multiLevelType w:val="hybridMultilevel"/>
    <w:tmpl w:val="142C3DA4"/>
    <w:lvl w:ilvl="0" w:tplc="707A65EC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47E99"/>
    <w:multiLevelType w:val="hybridMultilevel"/>
    <w:tmpl w:val="2452C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77719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446000945">
    <w:abstractNumId w:val="10"/>
  </w:num>
  <w:num w:numId="3" w16cid:durableId="1396247202">
    <w:abstractNumId w:val="13"/>
  </w:num>
  <w:num w:numId="4" w16cid:durableId="140930516">
    <w:abstractNumId w:val="12"/>
  </w:num>
  <w:num w:numId="5" w16cid:durableId="1546870245">
    <w:abstractNumId w:val="6"/>
  </w:num>
  <w:num w:numId="6" w16cid:durableId="107048669">
    <w:abstractNumId w:val="8"/>
  </w:num>
  <w:num w:numId="7" w16cid:durableId="964392007">
    <w:abstractNumId w:val="11"/>
  </w:num>
  <w:num w:numId="8" w16cid:durableId="1947695030">
    <w:abstractNumId w:val="16"/>
  </w:num>
  <w:num w:numId="9" w16cid:durableId="1665737023">
    <w:abstractNumId w:val="1"/>
  </w:num>
  <w:num w:numId="10" w16cid:durableId="640306916">
    <w:abstractNumId w:val="3"/>
  </w:num>
  <w:num w:numId="11" w16cid:durableId="1112937504">
    <w:abstractNumId w:val="9"/>
  </w:num>
  <w:num w:numId="12" w16cid:durableId="2002082810">
    <w:abstractNumId w:val="5"/>
  </w:num>
  <w:num w:numId="13" w16cid:durableId="31005184">
    <w:abstractNumId w:val="14"/>
  </w:num>
  <w:num w:numId="14" w16cid:durableId="1090538630">
    <w:abstractNumId w:val="18"/>
  </w:num>
  <w:num w:numId="15" w16cid:durableId="962539236">
    <w:abstractNumId w:val="17"/>
  </w:num>
  <w:num w:numId="16" w16cid:durableId="831217341">
    <w:abstractNumId w:val="4"/>
  </w:num>
  <w:num w:numId="17" w16cid:durableId="1500392448">
    <w:abstractNumId w:val="2"/>
  </w:num>
  <w:num w:numId="18" w16cid:durableId="1636714096">
    <w:abstractNumId w:val="19"/>
  </w:num>
  <w:num w:numId="19" w16cid:durableId="923802554">
    <w:abstractNumId w:val="7"/>
  </w:num>
  <w:num w:numId="20" w16cid:durableId="9090715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148"/>
    <w:rsid w:val="00000D75"/>
    <w:rsid w:val="00001EA7"/>
    <w:rsid w:val="0001462D"/>
    <w:rsid w:val="000239E0"/>
    <w:rsid w:val="00024529"/>
    <w:rsid w:val="000267CF"/>
    <w:rsid w:val="000320F1"/>
    <w:rsid w:val="00051440"/>
    <w:rsid w:val="00052248"/>
    <w:rsid w:val="00052BEF"/>
    <w:rsid w:val="00052D2E"/>
    <w:rsid w:val="00055AA1"/>
    <w:rsid w:val="00055F8A"/>
    <w:rsid w:val="00056488"/>
    <w:rsid w:val="000568AF"/>
    <w:rsid w:val="00056F4A"/>
    <w:rsid w:val="0005708A"/>
    <w:rsid w:val="0005725C"/>
    <w:rsid w:val="00062F35"/>
    <w:rsid w:val="00071B96"/>
    <w:rsid w:val="0007305A"/>
    <w:rsid w:val="00073574"/>
    <w:rsid w:val="00073E52"/>
    <w:rsid w:val="00074A35"/>
    <w:rsid w:val="00076429"/>
    <w:rsid w:val="00082B8F"/>
    <w:rsid w:val="00084F6B"/>
    <w:rsid w:val="00085600"/>
    <w:rsid w:val="00087317"/>
    <w:rsid w:val="00090C2F"/>
    <w:rsid w:val="0009169B"/>
    <w:rsid w:val="0009585E"/>
    <w:rsid w:val="000966A3"/>
    <w:rsid w:val="000979EC"/>
    <w:rsid w:val="000A0DBA"/>
    <w:rsid w:val="000A379E"/>
    <w:rsid w:val="000A37A1"/>
    <w:rsid w:val="000A47C3"/>
    <w:rsid w:val="000A60A4"/>
    <w:rsid w:val="000A745F"/>
    <w:rsid w:val="000B05B5"/>
    <w:rsid w:val="000B6D9F"/>
    <w:rsid w:val="000C65B5"/>
    <w:rsid w:val="000C7219"/>
    <w:rsid w:val="000D0A32"/>
    <w:rsid w:val="000D2915"/>
    <w:rsid w:val="000D2D15"/>
    <w:rsid w:val="000D3420"/>
    <w:rsid w:val="000D793E"/>
    <w:rsid w:val="000E08D2"/>
    <w:rsid w:val="000E0A13"/>
    <w:rsid w:val="000E2639"/>
    <w:rsid w:val="000E44A9"/>
    <w:rsid w:val="000E489C"/>
    <w:rsid w:val="000E59EF"/>
    <w:rsid w:val="000E607D"/>
    <w:rsid w:val="000E6670"/>
    <w:rsid w:val="000F15C2"/>
    <w:rsid w:val="000F2A60"/>
    <w:rsid w:val="000F306C"/>
    <w:rsid w:val="000F5765"/>
    <w:rsid w:val="000F5904"/>
    <w:rsid w:val="001013CF"/>
    <w:rsid w:val="0010209D"/>
    <w:rsid w:val="0010458A"/>
    <w:rsid w:val="001053D5"/>
    <w:rsid w:val="001056FA"/>
    <w:rsid w:val="00105F8B"/>
    <w:rsid w:val="0010657A"/>
    <w:rsid w:val="0011123A"/>
    <w:rsid w:val="00112D3D"/>
    <w:rsid w:val="00115D63"/>
    <w:rsid w:val="00117651"/>
    <w:rsid w:val="00122EA5"/>
    <w:rsid w:val="0013033A"/>
    <w:rsid w:val="00130D73"/>
    <w:rsid w:val="00130F11"/>
    <w:rsid w:val="001359E8"/>
    <w:rsid w:val="0014102B"/>
    <w:rsid w:val="001411AB"/>
    <w:rsid w:val="0014269E"/>
    <w:rsid w:val="001440C6"/>
    <w:rsid w:val="00145DC5"/>
    <w:rsid w:val="001472C4"/>
    <w:rsid w:val="00150637"/>
    <w:rsid w:val="00150A8E"/>
    <w:rsid w:val="00150C21"/>
    <w:rsid w:val="0015158A"/>
    <w:rsid w:val="00151EF9"/>
    <w:rsid w:val="00152182"/>
    <w:rsid w:val="00156949"/>
    <w:rsid w:val="0016319F"/>
    <w:rsid w:val="00166499"/>
    <w:rsid w:val="00166ABC"/>
    <w:rsid w:val="00167611"/>
    <w:rsid w:val="001702BA"/>
    <w:rsid w:val="001738A9"/>
    <w:rsid w:val="0017544C"/>
    <w:rsid w:val="00175770"/>
    <w:rsid w:val="001839A3"/>
    <w:rsid w:val="001867C6"/>
    <w:rsid w:val="001900DD"/>
    <w:rsid w:val="0019112D"/>
    <w:rsid w:val="0019276B"/>
    <w:rsid w:val="00195010"/>
    <w:rsid w:val="0019633B"/>
    <w:rsid w:val="00196441"/>
    <w:rsid w:val="0019687F"/>
    <w:rsid w:val="001A4C58"/>
    <w:rsid w:val="001A680C"/>
    <w:rsid w:val="001B0B4A"/>
    <w:rsid w:val="001B0B9F"/>
    <w:rsid w:val="001B4D5D"/>
    <w:rsid w:val="001B6863"/>
    <w:rsid w:val="001C6CC8"/>
    <w:rsid w:val="001D0D82"/>
    <w:rsid w:val="001D189D"/>
    <w:rsid w:val="001D2053"/>
    <w:rsid w:val="001D4B81"/>
    <w:rsid w:val="001D6036"/>
    <w:rsid w:val="001E1B54"/>
    <w:rsid w:val="001E1EFA"/>
    <w:rsid w:val="001E2250"/>
    <w:rsid w:val="001F1950"/>
    <w:rsid w:val="001F240A"/>
    <w:rsid w:val="001F3C02"/>
    <w:rsid w:val="001F73E9"/>
    <w:rsid w:val="002021CD"/>
    <w:rsid w:val="00202B65"/>
    <w:rsid w:val="002033DD"/>
    <w:rsid w:val="0020354A"/>
    <w:rsid w:val="002043F5"/>
    <w:rsid w:val="002044E0"/>
    <w:rsid w:val="00205524"/>
    <w:rsid w:val="002075F6"/>
    <w:rsid w:val="00213777"/>
    <w:rsid w:val="00214C7E"/>
    <w:rsid w:val="00215AB2"/>
    <w:rsid w:val="002201D5"/>
    <w:rsid w:val="002233D5"/>
    <w:rsid w:val="002245A5"/>
    <w:rsid w:val="00225A0E"/>
    <w:rsid w:val="00226F30"/>
    <w:rsid w:val="00227BC7"/>
    <w:rsid w:val="00227D18"/>
    <w:rsid w:val="00227E2D"/>
    <w:rsid w:val="002322E9"/>
    <w:rsid w:val="00236240"/>
    <w:rsid w:val="00237D5F"/>
    <w:rsid w:val="002416C8"/>
    <w:rsid w:val="0024332D"/>
    <w:rsid w:val="00250B1D"/>
    <w:rsid w:val="002521E1"/>
    <w:rsid w:val="00252897"/>
    <w:rsid w:val="00254A8D"/>
    <w:rsid w:val="002565D0"/>
    <w:rsid w:val="002618E6"/>
    <w:rsid w:val="002655F8"/>
    <w:rsid w:val="00265C48"/>
    <w:rsid w:val="002664C9"/>
    <w:rsid w:val="00267113"/>
    <w:rsid w:val="00267146"/>
    <w:rsid w:val="00267819"/>
    <w:rsid w:val="002735B6"/>
    <w:rsid w:val="002752EB"/>
    <w:rsid w:val="00280719"/>
    <w:rsid w:val="00281550"/>
    <w:rsid w:val="00284C76"/>
    <w:rsid w:val="00284F40"/>
    <w:rsid w:val="0028797A"/>
    <w:rsid w:val="00290CBA"/>
    <w:rsid w:val="00292DA1"/>
    <w:rsid w:val="002941A1"/>
    <w:rsid w:val="00296268"/>
    <w:rsid w:val="002964B1"/>
    <w:rsid w:val="00297777"/>
    <w:rsid w:val="002A3ED8"/>
    <w:rsid w:val="002A7FFB"/>
    <w:rsid w:val="002B136D"/>
    <w:rsid w:val="002B14F8"/>
    <w:rsid w:val="002B2937"/>
    <w:rsid w:val="002C0D19"/>
    <w:rsid w:val="002C291F"/>
    <w:rsid w:val="002D3390"/>
    <w:rsid w:val="002D71C4"/>
    <w:rsid w:val="002D7B51"/>
    <w:rsid w:val="002E055E"/>
    <w:rsid w:val="002E0998"/>
    <w:rsid w:val="002E1D6D"/>
    <w:rsid w:val="002E2131"/>
    <w:rsid w:val="002E2298"/>
    <w:rsid w:val="002E3C29"/>
    <w:rsid w:val="002E62CD"/>
    <w:rsid w:val="002E6BFA"/>
    <w:rsid w:val="002F208F"/>
    <w:rsid w:val="002F29AB"/>
    <w:rsid w:val="002F2DF2"/>
    <w:rsid w:val="002F34C7"/>
    <w:rsid w:val="00304447"/>
    <w:rsid w:val="003049AF"/>
    <w:rsid w:val="003065E8"/>
    <w:rsid w:val="00310FC7"/>
    <w:rsid w:val="00317E43"/>
    <w:rsid w:val="0032134C"/>
    <w:rsid w:val="003247EC"/>
    <w:rsid w:val="0032520F"/>
    <w:rsid w:val="00327B12"/>
    <w:rsid w:val="0033356B"/>
    <w:rsid w:val="00334398"/>
    <w:rsid w:val="0033558F"/>
    <w:rsid w:val="00336890"/>
    <w:rsid w:val="0033756A"/>
    <w:rsid w:val="00340851"/>
    <w:rsid w:val="003415A7"/>
    <w:rsid w:val="00341EAB"/>
    <w:rsid w:val="003457DF"/>
    <w:rsid w:val="003532CE"/>
    <w:rsid w:val="003548A2"/>
    <w:rsid w:val="00357F8C"/>
    <w:rsid w:val="00360904"/>
    <w:rsid w:val="00360C10"/>
    <w:rsid w:val="00361221"/>
    <w:rsid w:val="003621AB"/>
    <w:rsid w:val="003629B3"/>
    <w:rsid w:val="00371C8A"/>
    <w:rsid w:val="00375245"/>
    <w:rsid w:val="00375BFE"/>
    <w:rsid w:val="00376217"/>
    <w:rsid w:val="003763B7"/>
    <w:rsid w:val="003771C9"/>
    <w:rsid w:val="00377BDB"/>
    <w:rsid w:val="00377E07"/>
    <w:rsid w:val="00384CBC"/>
    <w:rsid w:val="00385C98"/>
    <w:rsid w:val="00394797"/>
    <w:rsid w:val="00394FE3"/>
    <w:rsid w:val="00395499"/>
    <w:rsid w:val="003958F3"/>
    <w:rsid w:val="003A09C9"/>
    <w:rsid w:val="003A0D86"/>
    <w:rsid w:val="003A1E5D"/>
    <w:rsid w:val="003A5649"/>
    <w:rsid w:val="003B373C"/>
    <w:rsid w:val="003B5BDD"/>
    <w:rsid w:val="003B615F"/>
    <w:rsid w:val="003B68EC"/>
    <w:rsid w:val="003B7F34"/>
    <w:rsid w:val="003C1797"/>
    <w:rsid w:val="003D0915"/>
    <w:rsid w:val="003D213B"/>
    <w:rsid w:val="003D5672"/>
    <w:rsid w:val="003E72A2"/>
    <w:rsid w:val="003F08C8"/>
    <w:rsid w:val="003F0CB2"/>
    <w:rsid w:val="003F4DFB"/>
    <w:rsid w:val="003F72E3"/>
    <w:rsid w:val="003F7649"/>
    <w:rsid w:val="00402BB2"/>
    <w:rsid w:val="0040328D"/>
    <w:rsid w:val="004041BB"/>
    <w:rsid w:val="00404B6B"/>
    <w:rsid w:val="004054F9"/>
    <w:rsid w:val="00406B0F"/>
    <w:rsid w:val="00406EB5"/>
    <w:rsid w:val="00414100"/>
    <w:rsid w:val="00414D69"/>
    <w:rsid w:val="00425AAF"/>
    <w:rsid w:val="00431436"/>
    <w:rsid w:val="0043698A"/>
    <w:rsid w:val="00437C2C"/>
    <w:rsid w:val="004411F4"/>
    <w:rsid w:val="00442B94"/>
    <w:rsid w:val="00443915"/>
    <w:rsid w:val="00446F7A"/>
    <w:rsid w:val="00453579"/>
    <w:rsid w:val="004542AB"/>
    <w:rsid w:val="00454F37"/>
    <w:rsid w:val="00456AA0"/>
    <w:rsid w:val="004574A4"/>
    <w:rsid w:val="004578E4"/>
    <w:rsid w:val="004606F4"/>
    <w:rsid w:val="004625B6"/>
    <w:rsid w:val="0047197C"/>
    <w:rsid w:val="00473EF4"/>
    <w:rsid w:val="0048102B"/>
    <w:rsid w:val="00483398"/>
    <w:rsid w:val="00484EB1"/>
    <w:rsid w:val="00490902"/>
    <w:rsid w:val="004931F1"/>
    <w:rsid w:val="004A00B6"/>
    <w:rsid w:val="004A2FAC"/>
    <w:rsid w:val="004A4089"/>
    <w:rsid w:val="004A48A2"/>
    <w:rsid w:val="004B25EA"/>
    <w:rsid w:val="004B28FF"/>
    <w:rsid w:val="004B317B"/>
    <w:rsid w:val="004B3FAF"/>
    <w:rsid w:val="004C6839"/>
    <w:rsid w:val="004D4D5D"/>
    <w:rsid w:val="004D56C5"/>
    <w:rsid w:val="004D6AFF"/>
    <w:rsid w:val="004E5B6C"/>
    <w:rsid w:val="004E6018"/>
    <w:rsid w:val="004F172C"/>
    <w:rsid w:val="004F1D26"/>
    <w:rsid w:val="004F5BC1"/>
    <w:rsid w:val="004F6F92"/>
    <w:rsid w:val="004F7370"/>
    <w:rsid w:val="004F796B"/>
    <w:rsid w:val="0050258E"/>
    <w:rsid w:val="005028A6"/>
    <w:rsid w:val="0051058D"/>
    <w:rsid w:val="0051117E"/>
    <w:rsid w:val="00513EAC"/>
    <w:rsid w:val="005233A4"/>
    <w:rsid w:val="00525769"/>
    <w:rsid w:val="005262B5"/>
    <w:rsid w:val="00530D9A"/>
    <w:rsid w:val="00531DC3"/>
    <w:rsid w:val="0053298D"/>
    <w:rsid w:val="005377A9"/>
    <w:rsid w:val="00541C27"/>
    <w:rsid w:val="00542EEC"/>
    <w:rsid w:val="00546D29"/>
    <w:rsid w:val="0054703A"/>
    <w:rsid w:val="00547901"/>
    <w:rsid w:val="00550F26"/>
    <w:rsid w:val="00557675"/>
    <w:rsid w:val="00560C5A"/>
    <w:rsid w:val="005621AF"/>
    <w:rsid w:val="00565289"/>
    <w:rsid w:val="00565E7F"/>
    <w:rsid w:val="00567E5A"/>
    <w:rsid w:val="005726AA"/>
    <w:rsid w:val="00572A34"/>
    <w:rsid w:val="005760C0"/>
    <w:rsid w:val="00580AA1"/>
    <w:rsid w:val="00585650"/>
    <w:rsid w:val="00593F9F"/>
    <w:rsid w:val="005A04C9"/>
    <w:rsid w:val="005B1FB2"/>
    <w:rsid w:val="005C4E39"/>
    <w:rsid w:val="005C6553"/>
    <w:rsid w:val="005C689D"/>
    <w:rsid w:val="005C70B6"/>
    <w:rsid w:val="005D1AA8"/>
    <w:rsid w:val="005D23B3"/>
    <w:rsid w:val="005D37A5"/>
    <w:rsid w:val="005D5F6E"/>
    <w:rsid w:val="005D6E1C"/>
    <w:rsid w:val="005E2280"/>
    <w:rsid w:val="005E47B5"/>
    <w:rsid w:val="005E5163"/>
    <w:rsid w:val="005E64C5"/>
    <w:rsid w:val="005E6768"/>
    <w:rsid w:val="005E6C83"/>
    <w:rsid w:val="005F5625"/>
    <w:rsid w:val="005F5966"/>
    <w:rsid w:val="005F70BF"/>
    <w:rsid w:val="0060274A"/>
    <w:rsid w:val="00604FC9"/>
    <w:rsid w:val="00606267"/>
    <w:rsid w:val="006110C9"/>
    <w:rsid w:val="0061205D"/>
    <w:rsid w:val="0061216C"/>
    <w:rsid w:val="0062472A"/>
    <w:rsid w:val="00626871"/>
    <w:rsid w:val="00632B4D"/>
    <w:rsid w:val="00632B97"/>
    <w:rsid w:val="006362F3"/>
    <w:rsid w:val="006429A8"/>
    <w:rsid w:val="00643161"/>
    <w:rsid w:val="00646BAC"/>
    <w:rsid w:val="0065358C"/>
    <w:rsid w:val="00654154"/>
    <w:rsid w:val="00656B01"/>
    <w:rsid w:val="00661284"/>
    <w:rsid w:val="00662EAB"/>
    <w:rsid w:val="00667FF5"/>
    <w:rsid w:val="0067033F"/>
    <w:rsid w:val="00671E6B"/>
    <w:rsid w:val="00672E60"/>
    <w:rsid w:val="00677005"/>
    <w:rsid w:val="0068082E"/>
    <w:rsid w:val="00680D97"/>
    <w:rsid w:val="006919AC"/>
    <w:rsid w:val="006933BA"/>
    <w:rsid w:val="00693833"/>
    <w:rsid w:val="00694C2B"/>
    <w:rsid w:val="006A1455"/>
    <w:rsid w:val="006A186B"/>
    <w:rsid w:val="006A5936"/>
    <w:rsid w:val="006B004E"/>
    <w:rsid w:val="006B0510"/>
    <w:rsid w:val="006B23B4"/>
    <w:rsid w:val="006B3B08"/>
    <w:rsid w:val="006B5C33"/>
    <w:rsid w:val="006B6700"/>
    <w:rsid w:val="006C051B"/>
    <w:rsid w:val="006C12A0"/>
    <w:rsid w:val="006C4DD6"/>
    <w:rsid w:val="006C6558"/>
    <w:rsid w:val="006D15D9"/>
    <w:rsid w:val="006D28AD"/>
    <w:rsid w:val="006E332A"/>
    <w:rsid w:val="006E40B3"/>
    <w:rsid w:val="006F5D40"/>
    <w:rsid w:val="006F69D1"/>
    <w:rsid w:val="006F6B7D"/>
    <w:rsid w:val="00700808"/>
    <w:rsid w:val="0070190E"/>
    <w:rsid w:val="007026D9"/>
    <w:rsid w:val="00704124"/>
    <w:rsid w:val="00705F79"/>
    <w:rsid w:val="007077A4"/>
    <w:rsid w:val="00710D1B"/>
    <w:rsid w:val="00713A7A"/>
    <w:rsid w:val="00715DA3"/>
    <w:rsid w:val="00727D0E"/>
    <w:rsid w:val="00727D8B"/>
    <w:rsid w:val="0073099A"/>
    <w:rsid w:val="0073303B"/>
    <w:rsid w:val="00735345"/>
    <w:rsid w:val="00735676"/>
    <w:rsid w:val="00736A16"/>
    <w:rsid w:val="00745BD1"/>
    <w:rsid w:val="00747894"/>
    <w:rsid w:val="00747A89"/>
    <w:rsid w:val="0075299D"/>
    <w:rsid w:val="0075358E"/>
    <w:rsid w:val="00766333"/>
    <w:rsid w:val="00766557"/>
    <w:rsid w:val="0077246A"/>
    <w:rsid w:val="00772523"/>
    <w:rsid w:val="0077260F"/>
    <w:rsid w:val="00773BE7"/>
    <w:rsid w:val="00776392"/>
    <w:rsid w:val="007765C0"/>
    <w:rsid w:val="00777C9B"/>
    <w:rsid w:val="007801D8"/>
    <w:rsid w:val="0079398F"/>
    <w:rsid w:val="00795A5D"/>
    <w:rsid w:val="00796737"/>
    <w:rsid w:val="007A029A"/>
    <w:rsid w:val="007A318A"/>
    <w:rsid w:val="007A4949"/>
    <w:rsid w:val="007A652C"/>
    <w:rsid w:val="007A7B80"/>
    <w:rsid w:val="007B3319"/>
    <w:rsid w:val="007B411C"/>
    <w:rsid w:val="007B423F"/>
    <w:rsid w:val="007C407E"/>
    <w:rsid w:val="007C6F65"/>
    <w:rsid w:val="007C76A3"/>
    <w:rsid w:val="007D2A40"/>
    <w:rsid w:val="007D2E3A"/>
    <w:rsid w:val="007D49A1"/>
    <w:rsid w:val="007D6592"/>
    <w:rsid w:val="007D7B55"/>
    <w:rsid w:val="007E545E"/>
    <w:rsid w:val="007F0CFF"/>
    <w:rsid w:val="007F12CD"/>
    <w:rsid w:val="007F5E6D"/>
    <w:rsid w:val="007F6332"/>
    <w:rsid w:val="008007F2"/>
    <w:rsid w:val="00801659"/>
    <w:rsid w:val="008038FA"/>
    <w:rsid w:val="008039A6"/>
    <w:rsid w:val="00806A96"/>
    <w:rsid w:val="00807D76"/>
    <w:rsid w:val="00810705"/>
    <w:rsid w:val="00813C07"/>
    <w:rsid w:val="00814731"/>
    <w:rsid w:val="008314B1"/>
    <w:rsid w:val="00832BFD"/>
    <w:rsid w:val="00836A99"/>
    <w:rsid w:val="008400C7"/>
    <w:rsid w:val="00840FBE"/>
    <w:rsid w:val="00841E77"/>
    <w:rsid w:val="00844A9E"/>
    <w:rsid w:val="00845326"/>
    <w:rsid w:val="00846320"/>
    <w:rsid w:val="008471A0"/>
    <w:rsid w:val="008547BD"/>
    <w:rsid w:val="00863520"/>
    <w:rsid w:val="00864E0B"/>
    <w:rsid w:val="00864FD3"/>
    <w:rsid w:val="0086559A"/>
    <w:rsid w:val="00870246"/>
    <w:rsid w:val="00870CBF"/>
    <w:rsid w:val="00873316"/>
    <w:rsid w:val="0087389F"/>
    <w:rsid w:val="00877C37"/>
    <w:rsid w:val="00880FE3"/>
    <w:rsid w:val="00882C2B"/>
    <w:rsid w:val="00883AB3"/>
    <w:rsid w:val="008863A6"/>
    <w:rsid w:val="00886CED"/>
    <w:rsid w:val="0088790D"/>
    <w:rsid w:val="008972F3"/>
    <w:rsid w:val="00897BE6"/>
    <w:rsid w:val="00897BFB"/>
    <w:rsid w:val="00897FE0"/>
    <w:rsid w:val="008A074B"/>
    <w:rsid w:val="008A18E0"/>
    <w:rsid w:val="008A3CD2"/>
    <w:rsid w:val="008A4233"/>
    <w:rsid w:val="008A51CD"/>
    <w:rsid w:val="008B3EF7"/>
    <w:rsid w:val="008B5B63"/>
    <w:rsid w:val="008C47F3"/>
    <w:rsid w:val="008C6F2E"/>
    <w:rsid w:val="008D01FE"/>
    <w:rsid w:val="008D0479"/>
    <w:rsid w:val="008D3DB9"/>
    <w:rsid w:val="008D3F8C"/>
    <w:rsid w:val="008D5EE0"/>
    <w:rsid w:val="008E126F"/>
    <w:rsid w:val="008E4C6A"/>
    <w:rsid w:val="008F1715"/>
    <w:rsid w:val="008F5B45"/>
    <w:rsid w:val="008F6DCA"/>
    <w:rsid w:val="008F77B6"/>
    <w:rsid w:val="00903DA4"/>
    <w:rsid w:val="00906F10"/>
    <w:rsid w:val="00910EDB"/>
    <w:rsid w:val="0091133E"/>
    <w:rsid w:val="009120C3"/>
    <w:rsid w:val="00912148"/>
    <w:rsid w:val="00912802"/>
    <w:rsid w:val="00913549"/>
    <w:rsid w:val="00915E2C"/>
    <w:rsid w:val="00916D0C"/>
    <w:rsid w:val="009177DE"/>
    <w:rsid w:val="00922352"/>
    <w:rsid w:val="00923C0C"/>
    <w:rsid w:val="0092448C"/>
    <w:rsid w:val="0092497A"/>
    <w:rsid w:val="0092502E"/>
    <w:rsid w:val="009265F0"/>
    <w:rsid w:val="00931E1D"/>
    <w:rsid w:val="00932572"/>
    <w:rsid w:val="00934194"/>
    <w:rsid w:val="00935CAA"/>
    <w:rsid w:val="009410D6"/>
    <w:rsid w:val="00942501"/>
    <w:rsid w:val="00951977"/>
    <w:rsid w:val="0095442E"/>
    <w:rsid w:val="00955A10"/>
    <w:rsid w:val="009576AA"/>
    <w:rsid w:val="00961356"/>
    <w:rsid w:val="00961705"/>
    <w:rsid w:val="00962E52"/>
    <w:rsid w:val="00963008"/>
    <w:rsid w:val="00965E22"/>
    <w:rsid w:val="009706F6"/>
    <w:rsid w:val="00970E6C"/>
    <w:rsid w:val="00971EDB"/>
    <w:rsid w:val="009756C5"/>
    <w:rsid w:val="0097720D"/>
    <w:rsid w:val="0098065D"/>
    <w:rsid w:val="009823F5"/>
    <w:rsid w:val="0098496D"/>
    <w:rsid w:val="00986D93"/>
    <w:rsid w:val="00990CDA"/>
    <w:rsid w:val="00991918"/>
    <w:rsid w:val="0099477D"/>
    <w:rsid w:val="0099527E"/>
    <w:rsid w:val="009A00F5"/>
    <w:rsid w:val="009A3B49"/>
    <w:rsid w:val="009A57AF"/>
    <w:rsid w:val="009A7DCB"/>
    <w:rsid w:val="009B5D22"/>
    <w:rsid w:val="009B66F2"/>
    <w:rsid w:val="009C22C9"/>
    <w:rsid w:val="009C5771"/>
    <w:rsid w:val="009C64A8"/>
    <w:rsid w:val="009C6A6D"/>
    <w:rsid w:val="009C7462"/>
    <w:rsid w:val="009D02B4"/>
    <w:rsid w:val="009D342D"/>
    <w:rsid w:val="009D7A4B"/>
    <w:rsid w:val="009E4810"/>
    <w:rsid w:val="009E4CC6"/>
    <w:rsid w:val="009E5BDC"/>
    <w:rsid w:val="009F0D52"/>
    <w:rsid w:val="009F4037"/>
    <w:rsid w:val="00A16652"/>
    <w:rsid w:val="00A176E6"/>
    <w:rsid w:val="00A17F20"/>
    <w:rsid w:val="00A2098E"/>
    <w:rsid w:val="00A223F6"/>
    <w:rsid w:val="00A25870"/>
    <w:rsid w:val="00A30D1B"/>
    <w:rsid w:val="00A331C1"/>
    <w:rsid w:val="00A34A65"/>
    <w:rsid w:val="00A3565A"/>
    <w:rsid w:val="00A41152"/>
    <w:rsid w:val="00A444F6"/>
    <w:rsid w:val="00A45A8B"/>
    <w:rsid w:val="00A4687A"/>
    <w:rsid w:val="00A506BB"/>
    <w:rsid w:val="00A50DEA"/>
    <w:rsid w:val="00A52344"/>
    <w:rsid w:val="00A53BC4"/>
    <w:rsid w:val="00A542B4"/>
    <w:rsid w:val="00A543E0"/>
    <w:rsid w:val="00A55248"/>
    <w:rsid w:val="00A63E7B"/>
    <w:rsid w:val="00A647D6"/>
    <w:rsid w:val="00A65837"/>
    <w:rsid w:val="00A70B5F"/>
    <w:rsid w:val="00A728DF"/>
    <w:rsid w:val="00A733A1"/>
    <w:rsid w:val="00A74C28"/>
    <w:rsid w:val="00A80526"/>
    <w:rsid w:val="00A81814"/>
    <w:rsid w:val="00A81CC3"/>
    <w:rsid w:val="00A853ED"/>
    <w:rsid w:val="00A96889"/>
    <w:rsid w:val="00AA0CF1"/>
    <w:rsid w:val="00AA5286"/>
    <w:rsid w:val="00AA6686"/>
    <w:rsid w:val="00AB0553"/>
    <w:rsid w:val="00AB33E7"/>
    <w:rsid w:val="00AB3D9C"/>
    <w:rsid w:val="00AB4595"/>
    <w:rsid w:val="00AB4805"/>
    <w:rsid w:val="00AB4E5D"/>
    <w:rsid w:val="00AC0ABD"/>
    <w:rsid w:val="00AC2D6E"/>
    <w:rsid w:val="00AC37A5"/>
    <w:rsid w:val="00AC4029"/>
    <w:rsid w:val="00AC4C1E"/>
    <w:rsid w:val="00AD1915"/>
    <w:rsid w:val="00AD2E76"/>
    <w:rsid w:val="00AD305C"/>
    <w:rsid w:val="00AD3AFF"/>
    <w:rsid w:val="00AD4377"/>
    <w:rsid w:val="00AD53B1"/>
    <w:rsid w:val="00AD7F22"/>
    <w:rsid w:val="00AE02B1"/>
    <w:rsid w:val="00AE041F"/>
    <w:rsid w:val="00AE72E0"/>
    <w:rsid w:val="00AE74AE"/>
    <w:rsid w:val="00AE7BC9"/>
    <w:rsid w:val="00AF39F0"/>
    <w:rsid w:val="00AF531B"/>
    <w:rsid w:val="00B03E48"/>
    <w:rsid w:val="00B06018"/>
    <w:rsid w:val="00B1077F"/>
    <w:rsid w:val="00B10C94"/>
    <w:rsid w:val="00B1233F"/>
    <w:rsid w:val="00B14295"/>
    <w:rsid w:val="00B152F6"/>
    <w:rsid w:val="00B17681"/>
    <w:rsid w:val="00B20278"/>
    <w:rsid w:val="00B206C1"/>
    <w:rsid w:val="00B24F04"/>
    <w:rsid w:val="00B2578C"/>
    <w:rsid w:val="00B26FC2"/>
    <w:rsid w:val="00B3383C"/>
    <w:rsid w:val="00B35EDC"/>
    <w:rsid w:val="00B3775D"/>
    <w:rsid w:val="00B37EBD"/>
    <w:rsid w:val="00B40FAA"/>
    <w:rsid w:val="00B47257"/>
    <w:rsid w:val="00B52096"/>
    <w:rsid w:val="00B56FE7"/>
    <w:rsid w:val="00B63EFB"/>
    <w:rsid w:val="00B67420"/>
    <w:rsid w:val="00B67A91"/>
    <w:rsid w:val="00B74FE0"/>
    <w:rsid w:val="00B8109B"/>
    <w:rsid w:val="00B823CC"/>
    <w:rsid w:val="00B82713"/>
    <w:rsid w:val="00B84BE9"/>
    <w:rsid w:val="00B856F7"/>
    <w:rsid w:val="00B95301"/>
    <w:rsid w:val="00B95EFD"/>
    <w:rsid w:val="00B975F9"/>
    <w:rsid w:val="00BA0D21"/>
    <w:rsid w:val="00BA452F"/>
    <w:rsid w:val="00BB0BC2"/>
    <w:rsid w:val="00BB11BF"/>
    <w:rsid w:val="00BB1E7A"/>
    <w:rsid w:val="00BB1EF9"/>
    <w:rsid w:val="00BB4384"/>
    <w:rsid w:val="00BB46A1"/>
    <w:rsid w:val="00BB4D80"/>
    <w:rsid w:val="00BB79A4"/>
    <w:rsid w:val="00BC2168"/>
    <w:rsid w:val="00BC2F63"/>
    <w:rsid w:val="00BC446A"/>
    <w:rsid w:val="00BC5B8D"/>
    <w:rsid w:val="00BC6122"/>
    <w:rsid w:val="00BD11E0"/>
    <w:rsid w:val="00BD746F"/>
    <w:rsid w:val="00BE0721"/>
    <w:rsid w:val="00BE3D31"/>
    <w:rsid w:val="00BE463C"/>
    <w:rsid w:val="00BF056F"/>
    <w:rsid w:val="00BF1E32"/>
    <w:rsid w:val="00BF249B"/>
    <w:rsid w:val="00BF4B64"/>
    <w:rsid w:val="00BF4EAD"/>
    <w:rsid w:val="00BF5B76"/>
    <w:rsid w:val="00C00216"/>
    <w:rsid w:val="00C01159"/>
    <w:rsid w:val="00C04CE6"/>
    <w:rsid w:val="00C055AF"/>
    <w:rsid w:val="00C262EB"/>
    <w:rsid w:val="00C26AA6"/>
    <w:rsid w:val="00C31E3A"/>
    <w:rsid w:val="00C32BDA"/>
    <w:rsid w:val="00C32E6C"/>
    <w:rsid w:val="00C35DA4"/>
    <w:rsid w:val="00C370EE"/>
    <w:rsid w:val="00C37AE6"/>
    <w:rsid w:val="00C45B54"/>
    <w:rsid w:val="00C4708F"/>
    <w:rsid w:val="00C47711"/>
    <w:rsid w:val="00C509EF"/>
    <w:rsid w:val="00C518C7"/>
    <w:rsid w:val="00C57766"/>
    <w:rsid w:val="00C60EFB"/>
    <w:rsid w:val="00C61BE1"/>
    <w:rsid w:val="00C623EB"/>
    <w:rsid w:val="00C623F5"/>
    <w:rsid w:val="00C707D9"/>
    <w:rsid w:val="00C738B6"/>
    <w:rsid w:val="00C77747"/>
    <w:rsid w:val="00C77A4A"/>
    <w:rsid w:val="00C77D75"/>
    <w:rsid w:val="00C8167B"/>
    <w:rsid w:val="00C8365C"/>
    <w:rsid w:val="00C84109"/>
    <w:rsid w:val="00C843CE"/>
    <w:rsid w:val="00C85CCD"/>
    <w:rsid w:val="00C86AAC"/>
    <w:rsid w:val="00C91229"/>
    <w:rsid w:val="00C9152F"/>
    <w:rsid w:val="00C93E98"/>
    <w:rsid w:val="00C9482B"/>
    <w:rsid w:val="00CA22E0"/>
    <w:rsid w:val="00CA27B4"/>
    <w:rsid w:val="00CA6D6F"/>
    <w:rsid w:val="00CA7EAF"/>
    <w:rsid w:val="00CB094A"/>
    <w:rsid w:val="00CB0B9D"/>
    <w:rsid w:val="00CC4CE6"/>
    <w:rsid w:val="00CC4FB1"/>
    <w:rsid w:val="00CC5210"/>
    <w:rsid w:val="00CD35D6"/>
    <w:rsid w:val="00CD4052"/>
    <w:rsid w:val="00CD566E"/>
    <w:rsid w:val="00CD5CB2"/>
    <w:rsid w:val="00CE60B3"/>
    <w:rsid w:val="00CE6B9F"/>
    <w:rsid w:val="00CF2ECA"/>
    <w:rsid w:val="00D02EAA"/>
    <w:rsid w:val="00D0442A"/>
    <w:rsid w:val="00D06235"/>
    <w:rsid w:val="00D11E3F"/>
    <w:rsid w:val="00D12936"/>
    <w:rsid w:val="00D131F7"/>
    <w:rsid w:val="00D13DD6"/>
    <w:rsid w:val="00D1689E"/>
    <w:rsid w:val="00D21AAE"/>
    <w:rsid w:val="00D225B6"/>
    <w:rsid w:val="00D260EA"/>
    <w:rsid w:val="00D26568"/>
    <w:rsid w:val="00D322FA"/>
    <w:rsid w:val="00D34990"/>
    <w:rsid w:val="00D451D8"/>
    <w:rsid w:val="00D45A12"/>
    <w:rsid w:val="00D50F09"/>
    <w:rsid w:val="00D53AFD"/>
    <w:rsid w:val="00D6506D"/>
    <w:rsid w:val="00D6613F"/>
    <w:rsid w:val="00D71A96"/>
    <w:rsid w:val="00D72886"/>
    <w:rsid w:val="00D733BE"/>
    <w:rsid w:val="00D74008"/>
    <w:rsid w:val="00D74616"/>
    <w:rsid w:val="00D75AD3"/>
    <w:rsid w:val="00D75C8B"/>
    <w:rsid w:val="00D80132"/>
    <w:rsid w:val="00D824A8"/>
    <w:rsid w:val="00D902A8"/>
    <w:rsid w:val="00D91CC0"/>
    <w:rsid w:val="00D95F80"/>
    <w:rsid w:val="00DA1ADE"/>
    <w:rsid w:val="00DA2736"/>
    <w:rsid w:val="00DA2F68"/>
    <w:rsid w:val="00DA5E96"/>
    <w:rsid w:val="00DA60AC"/>
    <w:rsid w:val="00DA6B62"/>
    <w:rsid w:val="00DC1A37"/>
    <w:rsid w:val="00DC4E93"/>
    <w:rsid w:val="00DC7FFC"/>
    <w:rsid w:val="00DD0BAA"/>
    <w:rsid w:val="00DD0C23"/>
    <w:rsid w:val="00DD5924"/>
    <w:rsid w:val="00DD5BBF"/>
    <w:rsid w:val="00DD5C05"/>
    <w:rsid w:val="00DD6C03"/>
    <w:rsid w:val="00DD7BB0"/>
    <w:rsid w:val="00DF26CE"/>
    <w:rsid w:val="00E00E0B"/>
    <w:rsid w:val="00E05956"/>
    <w:rsid w:val="00E12B5D"/>
    <w:rsid w:val="00E1565C"/>
    <w:rsid w:val="00E16964"/>
    <w:rsid w:val="00E20829"/>
    <w:rsid w:val="00E20CB4"/>
    <w:rsid w:val="00E232A6"/>
    <w:rsid w:val="00E23F4C"/>
    <w:rsid w:val="00E264EA"/>
    <w:rsid w:val="00E27C48"/>
    <w:rsid w:val="00E32AA2"/>
    <w:rsid w:val="00E35383"/>
    <w:rsid w:val="00E36AB5"/>
    <w:rsid w:val="00E45A33"/>
    <w:rsid w:val="00E47CB7"/>
    <w:rsid w:val="00E51ED4"/>
    <w:rsid w:val="00E560E1"/>
    <w:rsid w:val="00E612FE"/>
    <w:rsid w:val="00E627FC"/>
    <w:rsid w:val="00E63D73"/>
    <w:rsid w:val="00E664D6"/>
    <w:rsid w:val="00E7016C"/>
    <w:rsid w:val="00E70E16"/>
    <w:rsid w:val="00E72D53"/>
    <w:rsid w:val="00E7331B"/>
    <w:rsid w:val="00E76293"/>
    <w:rsid w:val="00E81652"/>
    <w:rsid w:val="00E831C4"/>
    <w:rsid w:val="00E87AC2"/>
    <w:rsid w:val="00E9051F"/>
    <w:rsid w:val="00E949CD"/>
    <w:rsid w:val="00E976E0"/>
    <w:rsid w:val="00EA09E1"/>
    <w:rsid w:val="00EA0BFE"/>
    <w:rsid w:val="00EA7D97"/>
    <w:rsid w:val="00EB2860"/>
    <w:rsid w:val="00EB2E35"/>
    <w:rsid w:val="00EB3FDE"/>
    <w:rsid w:val="00EB6033"/>
    <w:rsid w:val="00EB7571"/>
    <w:rsid w:val="00EC548E"/>
    <w:rsid w:val="00EC6B7C"/>
    <w:rsid w:val="00ED0AB3"/>
    <w:rsid w:val="00ED236C"/>
    <w:rsid w:val="00ED4F0D"/>
    <w:rsid w:val="00ED76D0"/>
    <w:rsid w:val="00EE03A9"/>
    <w:rsid w:val="00EE248D"/>
    <w:rsid w:val="00EE24BE"/>
    <w:rsid w:val="00EF0441"/>
    <w:rsid w:val="00EF3C31"/>
    <w:rsid w:val="00EF4067"/>
    <w:rsid w:val="00EF6BD7"/>
    <w:rsid w:val="00EF714D"/>
    <w:rsid w:val="00F0152E"/>
    <w:rsid w:val="00F0160D"/>
    <w:rsid w:val="00F04EC1"/>
    <w:rsid w:val="00F06AF6"/>
    <w:rsid w:val="00F17E54"/>
    <w:rsid w:val="00F22584"/>
    <w:rsid w:val="00F23A2F"/>
    <w:rsid w:val="00F245C6"/>
    <w:rsid w:val="00F35103"/>
    <w:rsid w:val="00F37EFB"/>
    <w:rsid w:val="00F411A9"/>
    <w:rsid w:val="00F50816"/>
    <w:rsid w:val="00F5560E"/>
    <w:rsid w:val="00F560F4"/>
    <w:rsid w:val="00F60B98"/>
    <w:rsid w:val="00F63753"/>
    <w:rsid w:val="00F64BC9"/>
    <w:rsid w:val="00F66326"/>
    <w:rsid w:val="00F66C38"/>
    <w:rsid w:val="00F66ECF"/>
    <w:rsid w:val="00F7711E"/>
    <w:rsid w:val="00F80E2B"/>
    <w:rsid w:val="00F826C0"/>
    <w:rsid w:val="00F8297B"/>
    <w:rsid w:val="00F87465"/>
    <w:rsid w:val="00F90690"/>
    <w:rsid w:val="00F91FA3"/>
    <w:rsid w:val="00F941A8"/>
    <w:rsid w:val="00F96363"/>
    <w:rsid w:val="00F97929"/>
    <w:rsid w:val="00FA22D5"/>
    <w:rsid w:val="00FA3411"/>
    <w:rsid w:val="00FB0986"/>
    <w:rsid w:val="00FB2370"/>
    <w:rsid w:val="00FB6EAE"/>
    <w:rsid w:val="00FC3193"/>
    <w:rsid w:val="00FC6DE2"/>
    <w:rsid w:val="00FC6F39"/>
    <w:rsid w:val="00FD0E0E"/>
    <w:rsid w:val="00FD3785"/>
    <w:rsid w:val="00FD39F8"/>
    <w:rsid w:val="00FD507C"/>
    <w:rsid w:val="00FD68F9"/>
    <w:rsid w:val="00FE2170"/>
    <w:rsid w:val="00FE324A"/>
    <w:rsid w:val="00FE3EC5"/>
    <w:rsid w:val="00FE699D"/>
    <w:rsid w:val="00FF11EB"/>
    <w:rsid w:val="00FF5948"/>
    <w:rsid w:val="00FF73F7"/>
    <w:rsid w:val="00FF76E6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CCE2A"/>
  <w15:chartTrackingRefBased/>
  <w15:docId w15:val="{C0FE751D-66D6-D04D-BBC3-BE03060B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jc w:val="both"/>
    </w:pPr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360"/>
      <w:jc w:val="center"/>
      <w:textAlignment w:val="baseline"/>
      <w:outlineLvl w:val="0"/>
    </w:pPr>
    <w:rPr>
      <w:b/>
      <w:caps/>
      <w:sz w:val="40"/>
      <w:szCs w:val="20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ind w:right="-42"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jc w:val="left"/>
      <w:outlineLvl w:val="2"/>
    </w:pPr>
    <w:rPr>
      <w:b/>
      <w:bCs/>
      <w:i/>
      <w:iCs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outlineLvl w:val="3"/>
    </w:pPr>
    <w:rPr>
      <w:i/>
      <w:iCs/>
      <w:sz w:val="22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i/>
      <w:iCs/>
      <w:sz w:val="22"/>
      <w:u w:val="single"/>
    </w:rPr>
  </w:style>
  <w:style w:type="paragraph" w:styleId="Nadpis6">
    <w:name w:val="heading 6"/>
    <w:basedOn w:val="Normln"/>
    <w:next w:val="Normln"/>
    <w:qFormat/>
    <w:rsid w:val="007026D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bCs/>
      <w:sz w:val="26"/>
    </w:rPr>
  </w:style>
  <w:style w:type="paragraph" w:styleId="Nadpis9">
    <w:name w:val="heading 9"/>
    <w:basedOn w:val="Normln"/>
    <w:next w:val="Normln"/>
    <w:qFormat/>
    <w:pPr>
      <w:keepNext/>
      <w:tabs>
        <w:tab w:val="left" w:pos="1260"/>
      </w:tabs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next w:val="Datum"/>
    <w:pPr>
      <w:framePr w:w="9639" w:h="2098" w:hRule="exact" w:wrap="around" w:vAnchor="page" w:hAnchor="page" w:x="1419" w:y="2156" w:anchorLock="1"/>
      <w:spacing w:line="240" w:lineRule="atLeast"/>
      <w:ind w:left="5387"/>
    </w:pPr>
    <w:rPr>
      <w:rFonts w:ascii="Arial" w:hAnsi="Arial"/>
      <w:sz w:val="24"/>
    </w:rPr>
  </w:style>
  <w:style w:type="paragraph" w:styleId="Datum">
    <w:name w:val="Date"/>
    <w:basedOn w:val="Normln"/>
    <w:next w:val="Normln"/>
    <w:pPr>
      <w:spacing w:before="620" w:after="360" w:line="240" w:lineRule="atLeast"/>
      <w:ind w:left="5387"/>
      <w:jc w:val="left"/>
    </w:pPr>
  </w:style>
  <w:style w:type="paragraph" w:styleId="Osloven">
    <w:name w:val="Salutation"/>
    <w:basedOn w:val="Normln"/>
    <w:next w:val="Normln"/>
    <w:pPr>
      <w:spacing w:before="360" w:after="240" w:line="240" w:lineRule="atLeast"/>
    </w:pPr>
  </w:style>
  <w:style w:type="paragraph" w:styleId="Podpis">
    <w:name w:val="Signature"/>
    <w:basedOn w:val="Normln"/>
    <w:next w:val="Normln"/>
    <w:pPr>
      <w:spacing w:before="120" w:after="500" w:line="240" w:lineRule="atLeast"/>
      <w:ind w:left="4536"/>
      <w:jc w:val="center"/>
    </w:pPr>
  </w:style>
  <w:style w:type="paragraph" w:customStyle="1" w:styleId="Text">
    <w:name w:val="Text"/>
    <w:basedOn w:val="Normln"/>
    <w:pPr>
      <w:spacing w:after="240" w:line="240" w:lineRule="atLeast"/>
      <w:ind w:firstLine="567"/>
    </w:pPr>
  </w:style>
  <w:style w:type="paragraph" w:customStyle="1" w:styleId="Pozdrav">
    <w:name w:val="Pozdrav"/>
    <w:basedOn w:val="Text"/>
    <w:pPr>
      <w:spacing w:after="1200"/>
    </w:pPr>
  </w:style>
  <w:style w:type="paragraph" w:customStyle="1" w:styleId="Ploha">
    <w:name w:val="Příloha"/>
    <w:basedOn w:val="Normln"/>
    <w:pPr>
      <w:jc w:val="left"/>
    </w:pPr>
  </w:style>
  <w:style w:type="paragraph" w:customStyle="1" w:styleId="Vc1">
    <w:name w:val="Věc1"/>
    <w:rPr>
      <w:rFonts w:ascii="Arial" w:hAnsi="Arial"/>
      <w:sz w:val="24"/>
      <w:u w:val="single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spacing w:line="360" w:lineRule="auto"/>
    </w:pPr>
    <w:rPr>
      <w:i/>
      <w:iCs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spacing w:before="120"/>
      <w:jc w:val="center"/>
    </w:pPr>
    <w:rPr>
      <w:b/>
      <w:bCs/>
      <w:caps/>
      <w:sz w:val="36"/>
    </w:rPr>
  </w:style>
  <w:style w:type="paragraph" w:styleId="Zkladntext2">
    <w:name w:val="Body Text 2"/>
    <w:basedOn w:val="Normln"/>
    <w:pPr>
      <w:spacing w:line="360" w:lineRule="auto"/>
    </w:pPr>
    <w:rPr>
      <w:i/>
      <w:iCs/>
      <w:sz w:val="22"/>
    </w:rPr>
  </w:style>
  <w:style w:type="paragraph" w:styleId="Zkladntext3">
    <w:name w:val="Body Text 3"/>
    <w:basedOn w:val="Normln"/>
    <w:pPr>
      <w:tabs>
        <w:tab w:val="left" w:pos="2520"/>
      </w:tabs>
      <w:spacing w:before="80"/>
      <w:ind w:right="79"/>
    </w:pPr>
    <w:rPr>
      <w:b/>
      <w:bCs/>
      <w:sz w:val="22"/>
    </w:rPr>
  </w:style>
  <w:style w:type="paragraph" w:styleId="Rozloendokumentu">
    <w:name w:val="Document Map"/>
    <w:basedOn w:val="Normln"/>
    <w:semiHidden/>
    <w:rsid w:val="006B051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C011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1159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2D71C4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632B4D"/>
    <w:pPr>
      <w:ind w:left="720"/>
      <w:contextualSpacing/>
    </w:pPr>
  </w:style>
  <w:style w:type="character" w:styleId="Odkaznakoment">
    <w:name w:val="annotation reference"/>
    <w:basedOn w:val="Standardnpsmoodstavce"/>
    <w:rsid w:val="00CD5CB2"/>
    <w:rPr>
      <w:sz w:val="16"/>
      <w:szCs w:val="16"/>
    </w:rPr>
  </w:style>
  <w:style w:type="paragraph" w:styleId="Textkomente">
    <w:name w:val="annotation text"/>
    <w:basedOn w:val="Normln"/>
    <w:link w:val="TextkomenteChar"/>
    <w:rsid w:val="00CD5C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D5CB2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CD5C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D5CB2"/>
    <w:rPr>
      <w:rFonts w:ascii="Arial" w:hAnsi="Arial"/>
      <w:b/>
      <w:bCs/>
    </w:rPr>
  </w:style>
  <w:style w:type="paragraph" w:customStyle="1" w:styleId="Default">
    <w:name w:val="Default"/>
    <w:rsid w:val="005D6E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3B7F34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Siln">
    <w:name w:val="Strong"/>
    <w:uiPriority w:val="22"/>
    <w:qFormat/>
    <w:rsid w:val="003B7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3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1427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 BMUE04 CZ 2</vt:lpstr>
    </vt:vector>
  </TitlesOfParts>
  <Company>SNIP &amp; CO Brno</Company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 BMUE04 CZ 2</dc:title>
  <dc:subject/>
  <dc:creator>Richard Morávek</dc:creator>
  <cp:keywords/>
  <dc:description/>
  <cp:lastModifiedBy>Ondřej Morávek</cp:lastModifiedBy>
  <cp:revision>20</cp:revision>
  <cp:lastPrinted>2023-04-19T15:13:00Z</cp:lastPrinted>
  <dcterms:created xsi:type="dcterms:W3CDTF">2023-04-15T11:20:00Z</dcterms:created>
  <dcterms:modified xsi:type="dcterms:W3CDTF">2023-04-20T06:59:00Z</dcterms:modified>
</cp:coreProperties>
</file>